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A5" w:rsidRDefault="00C958A6">
      <w:pPr>
        <w:keepNext/>
        <w:keepLines/>
        <w:spacing w:after="0" w:line="276" w:lineRule="auto"/>
        <w:rPr>
          <w:rFonts w:ascii="Century Gothic" w:eastAsia="Century Gothic" w:hAnsi="Century Gothic" w:cs="Century Gothic"/>
          <w:color w:val="C59217"/>
          <w:sz w:val="44"/>
        </w:rPr>
      </w:pPr>
      <w:r>
        <w:rPr>
          <w:rFonts w:ascii="Century Gothic" w:eastAsia="Century Gothic" w:hAnsi="Century Gothic" w:cs="Century Gothic"/>
          <w:color w:val="C59217"/>
          <w:sz w:val="44"/>
        </w:rPr>
        <w:t>Make Up &amp; Hair Design</w:t>
      </w:r>
      <w:r w:rsidR="00580949">
        <w:rPr>
          <w:rFonts w:ascii="Century Gothic" w:eastAsia="Century Gothic" w:hAnsi="Century Gothic" w:cs="Century Gothic"/>
          <w:color w:val="C59217"/>
          <w:sz w:val="44"/>
        </w:rPr>
        <w:t xml:space="preserve"> Statement Form</w:t>
      </w:r>
    </w:p>
    <w:p w:rsidR="003351A5" w:rsidRDefault="00A14AD5">
      <w:pPr>
        <w:keepNext/>
        <w:keepLines/>
        <w:spacing w:after="0" w:line="276" w:lineRule="auto"/>
        <w:rPr>
          <w:rFonts w:ascii="Century Gothic" w:eastAsia="Century Gothic" w:hAnsi="Century Gothic" w:cs="Century Gothic"/>
          <w:color w:val="A6A6A6"/>
          <w:sz w:val="32"/>
        </w:rPr>
      </w:pPr>
      <w:r>
        <w:rPr>
          <w:rFonts w:ascii="Century Gothic" w:eastAsia="Century Gothic" w:hAnsi="Century Gothic" w:cs="Century Gothic"/>
          <w:color w:val="A6A6A6"/>
          <w:sz w:val="32"/>
        </w:rPr>
        <w:t xml:space="preserve">BAFTA </w:t>
      </w:r>
      <w:r w:rsidR="006E0636">
        <w:rPr>
          <w:rFonts w:ascii="Century Gothic" w:eastAsia="Century Gothic" w:hAnsi="Century Gothic" w:cs="Century Gothic"/>
          <w:color w:val="A6A6A6"/>
          <w:sz w:val="32"/>
        </w:rPr>
        <w:t>TV Craft Awards in 2025</w:t>
      </w:r>
    </w:p>
    <w:p w:rsidR="003351A5" w:rsidRDefault="00580949">
      <w:pPr>
        <w:spacing w:after="200" w:line="276" w:lineRule="auto"/>
        <w:rPr>
          <w:rFonts w:ascii="Century Gothic" w:eastAsia="Century Gothic" w:hAnsi="Century Gothic" w:cs="Century Gothic"/>
          <w:sz w:val="19"/>
        </w:rPr>
      </w:pPr>
      <w:r>
        <w:rPr>
          <w:rFonts w:ascii="Century Gothic" w:eastAsia="Century Gothic" w:hAnsi="Century Gothic" w:cs="Century Gothic"/>
          <w:sz w:val="19"/>
        </w:rPr>
        <w:t>The following supporting statement form should be c</w:t>
      </w:r>
      <w:r w:rsidR="00C958A6">
        <w:rPr>
          <w:rFonts w:ascii="Century Gothic" w:eastAsia="Century Gothic" w:hAnsi="Century Gothic" w:cs="Century Gothic"/>
          <w:sz w:val="19"/>
        </w:rPr>
        <w:t xml:space="preserve">ompleted by the most senior candidate for nomination, but include reference to work completed by all candidates. It will be </w:t>
      </w:r>
      <w:r>
        <w:rPr>
          <w:rFonts w:ascii="Century Gothic" w:eastAsia="Century Gothic" w:hAnsi="Century Gothic" w:cs="Century Gothic"/>
          <w:sz w:val="19"/>
        </w:rPr>
        <w:t>submitted for cons</w:t>
      </w:r>
      <w:r w:rsidR="00C958A6">
        <w:rPr>
          <w:rFonts w:ascii="Century Gothic" w:eastAsia="Century Gothic" w:hAnsi="Century Gothic" w:cs="Century Gothic"/>
          <w:sz w:val="19"/>
        </w:rPr>
        <w:t>ideration by the Make Up &amp; Hair Design and Costume Design chapters in round one, and the Make Up &amp; Hair Design</w:t>
      </w:r>
      <w:r>
        <w:rPr>
          <w:rFonts w:ascii="Century Gothic" w:eastAsia="Century Gothic" w:hAnsi="Century Gothic" w:cs="Century Gothic"/>
          <w:sz w:val="19"/>
        </w:rPr>
        <w:t xml:space="preserve"> jury in round two.</w:t>
      </w:r>
    </w:p>
    <w:p w:rsidR="004526B3" w:rsidRDefault="00CB365F" w:rsidP="004526B3">
      <w:pPr>
        <w:spacing w:after="200" w:line="276" w:lineRule="auto"/>
        <w:rPr>
          <w:rFonts w:ascii="Century Gothic" w:eastAsia="Century Gothic" w:hAnsi="Century Gothic" w:cs="Century Gothic"/>
          <w:sz w:val="19"/>
        </w:rPr>
      </w:pPr>
      <w:r>
        <w:rPr>
          <w:rFonts w:ascii="Century Gothic" w:eastAsia="Century Gothic" w:hAnsi="Century Gothic" w:cs="Century Gothic"/>
          <w:sz w:val="19"/>
        </w:rPr>
        <w:t>This statement</w:t>
      </w:r>
      <w:r w:rsidR="00580949">
        <w:rPr>
          <w:rFonts w:ascii="Century Gothic" w:eastAsia="Century Gothic" w:hAnsi="Century Gothic" w:cs="Century Gothic"/>
          <w:sz w:val="19"/>
        </w:rPr>
        <w:t xml:space="preserve"> will be used by the chapter and jur</w:t>
      </w:r>
      <w:r w:rsidR="00C958A6">
        <w:rPr>
          <w:rFonts w:ascii="Century Gothic" w:eastAsia="Century Gothic" w:hAnsi="Century Gothic" w:cs="Century Gothic"/>
          <w:sz w:val="19"/>
        </w:rPr>
        <w:t>y to help understand the creative design ideas,</w:t>
      </w:r>
      <w:r w:rsidR="00580949">
        <w:rPr>
          <w:rFonts w:ascii="Century Gothic" w:eastAsia="Century Gothic" w:hAnsi="Century Gothic" w:cs="Century Gothic"/>
          <w:sz w:val="19"/>
        </w:rPr>
        <w:t xml:space="preserve"> process</w:t>
      </w:r>
      <w:r w:rsidR="00C958A6">
        <w:rPr>
          <w:rFonts w:ascii="Century Gothic" w:eastAsia="Century Gothic" w:hAnsi="Century Gothic" w:cs="Century Gothic"/>
          <w:sz w:val="19"/>
        </w:rPr>
        <w:t xml:space="preserve"> and execution</w:t>
      </w:r>
      <w:r w:rsidR="004526B3">
        <w:rPr>
          <w:rFonts w:ascii="Century Gothic" w:eastAsia="Century Gothic" w:hAnsi="Century Gothic" w:cs="Century Gothic"/>
          <w:sz w:val="19"/>
        </w:rPr>
        <w:t>. The individual questions are optional, to be answered where they are applicable – and we ask you answer those that are applicable within the allocated word count. Anything else you feel that is important can be added in the ‘Any additional comments’ sectio</w:t>
      </w:r>
      <w:r w:rsidR="00B9639D">
        <w:rPr>
          <w:rFonts w:ascii="Century Gothic" w:eastAsia="Century Gothic" w:hAnsi="Century Gothic" w:cs="Century Gothic"/>
          <w:sz w:val="19"/>
        </w:rPr>
        <w:t>n. R</w:t>
      </w:r>
      <w:r w:rsidR="004526B3">
        <w:rPr>
          <w:rFonts w:ascii="Century Gothic" w:eastAsia="Century Gothic" w:hAnsi="Century Gothic" w:cs="Century Gothic"/>
          <w:sz w:val="19"/>
        </w:rPr>
        <w:t xml:space="preserve">eference to budget or resources </w:t>
      </w:r>
      <w:r w:rsidR="00B9639D">
        <w:rPr>
          <w:rFonts w:ascii="Century Gothic" w:eastAsia="Century Gothic" w:hAnsi="Century Gothic" w:cs="Century Gothic"/>
          <w:sz w:val="19"/>
        </w:rPr>
        <w:t xml:space="preserve">(if at all) </w:t>
      </w:r>
      <w:r w:rsidR="004526B3">
        <w:rPr>
          <w:rFonts w:ascii="Century Gothic" w:eastAsia="Century Gothic" w:hAnsi="Century Gothic" w:cs="Century Gothic"/>
          <w:sz w:val="19"/>
        </w:rPr>
        <w:t>should be strictly limited to the question about challenges. If you make reference to budget in an answer to any other question, your entry will be unsubmitted until you delete those references and update this statement. Please do not include any images in this statement. These should be uploaded where prompted on the main entry form.</w:t>
      </w:r>
    </w:p>
    <w:p w:rsidR="003351A5" w:rsidRDefault="004526B3">
      <w:pPr>
        <w:spacing w:after="200" w:line="276" w:lineRule="auto"/>
        <w:rPr>
          <w:rFonts w:ascii="Century Gothic" w:eastAsia="Century Gothic" w:hAnsi="Century Gothic" w:cs="Century Gothic"/>
          <w:sz w:val="19"/>
        </w:rPr>
      </w:pPr>
      <w:r>
        <w:rPr>
          <w:rFonts w:ascii="Century Gothic" w:eastAsia="Century Gothic" w:hAnsi="Century Gothic" w:cs="Century Gothic"/>
          <w:sz w:val="19"/>
        </w:rPr>
        <w:t xml:space="preserve">Once completed, please save as a PDF and upload to your Media Library. From there you will add it to your entry form where prompted. If you have any questions, contact </w:t>
      </w:r>
      <w:hyperlink r:id="rId4">
        <w:r>
          <w:rPr>
            <w:rFonts w:ascii="Century Gothic" w:eastAsia="Century Gothic" w:hAnsi="Century Gothic" w:cs="Century Gothic"/>
            <w:color w:val="C59217"/>
            <w:sz w:val="19"/>
            <w:u w:val="single"/>
          </w:rPr>
          <w:t>awards@bafta.org</w:t>
        </w:r>
      </w:hyperlink>
      <w:r>
        <w:rPr>
          <w:rFonts w:ascii="Century Gothic" w:eastAsia="Century Gothic" w:hAnsi="Century Gothic" w:cs="Century Gothic"/>
          <w:sz w:val="19"/>
        </w:rPr>
        <w:t xml:space="preserve">. </w:t>
      </w:r>
    </w:p>
    <w:tbl>
      <w:tblPr>
        <w:tblW w:w="0" w:type="auto"/>
        <w:tblInd w:w="108" w:type="dxa"/>
        <w:tblCellMar>
          <w:left w:w="10" w:type="dxa"/>
          <w:right w:w="10" w:type="dxa"/>
        </w:tblCellMar>
        <w:tblLook w:val="04A0" w:firstRow="1" w:lastRow="0" w:firstColumn="1" w:lastColumn="0" w:noHBand="0" w:noVBand="1"/>
      </w:tblPr>
      <w:tblGrid>
        <w:gridCol w:w="8908"/>
      </w:tblGrid>
      <w:tr w:rsidR="003351A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1A5" w:rsidRDefault="003351A5">
            <w:pPr>
              <w:tabs>
                <w:tab w:val="left" w:pos="426"/>
              </w:tabs>
              <w:spacing w:after="0" w:line="240" w:lineRule="auto"/>
              <w:rPr>
                <w:rFonts w:ascii="Century Gothic" w:eastAsia="Century Gothic" w:hAnsi="Century Gothic" w:cs="Century Gothic"/>
                <w:b/>
                <w:sz w:val="19"/>
              </w:rPr>
            </w:pPr>
          </w:p>
          <w:p w:rsidR="003351A5" w:rsidRDefault="00D40975">
            <w:pPr>
              <w:tabs>
                <w:tab w:val="left" w:pos="426"/>
              </w:tabs>
              <w:spacing w:after="0" w:line="240" w:lineRule="auto"/>
              <w:rPr>
                <w:rFonts w:ascii="Century Gothic" w:eastAsia="Century Gothic" w:hAnsi="Century Gothic" w:cs="Century Gothic"/>
                <w:b/>
                <w:sz w:val="20"/>
              </w:rPr>
            </w:pPr>
            <w:r>
              <w:rPr>
                <w:rFonts w:ascii="Century Gothic" w:eastAsia="Century Gothic" w:hAnsi="Century Gothic" w:cs="Century Gothic"/>
                <w:b/>
                <w:sz w:val="20"/>
              </w:rPr>
              <w:t>Programme</w:t>
            </w:r>
            <w:r w:rsidR="00580949">
              <w:rPr>
                <w:rFonts w:ascii="Century Gothic" w:eastAsia="Century Gothic" w:hAnsi="Century Gothic" w:cs="Century Gothic"/>
                <w:b/>
                <w:sz w:val="20"/>
              </w:rPr>
              <w:t xml:space="preserve">: </w:t>
            </w:r>
          </w:p>
          <w:p w:rsidR="003351A5" w:rsidRDefault="003351A5">
            <w:pPr>
              <w:tabs>
                <w:tab w:val="left" w:pos="426"/>
              </w:tabs>
              <w:spacing w:after="0" w:line="240" w:lineRule="auto"/>
              <w:rPr>
                <w:rFonts w:ascii="Century Gothic" w:eastAsia="Century Gothic" w:hAnsi="Century Gothic" w:cs="Century Gothic"/>
                <w:b/>
                <w:sz w:val="20"/>
              </w:rPr>
            </w:pPr>
          </w:p>
          <w:p w:rsidR="003351A5" w:rsidRDefault="00FD1B7C">
            <w:pPr>
              <w:tabs>
                <w:tab w:val="left" w:pos="426"/>
              </w:tabs>
              <w:spacing w:after="0" w:line="240" w:lineRule="auto"/>
              <w:rPr>
                <w:rFonts w:ascii="Century Gothic" w:eastAsia="Century Gothic" w:hAnsi="Century Gothic" w:cs="Century Gothic"/>
                <w:b/>
                <w:sz w:val="20"/>
              </w:rPr>
            </w:pPr>
            <w:r>
              <w:rPr>
                <w:rFonts w:ascii="Century Gothic" w:eastAsia="Century Gothic" w:hAnsi="Century Gothic" w:cs="Century Gothic"/>
                <w:b/>
                <w:sz w:val="20"/>
              </w:rPr>
              <w:t xml:space="preserve">Candidate Names </w:t>
            </w:r>
            <w:r w:rsidRPr="00FD1B7C">
              <w:rPr>
                <w:rFonts w:ascii="Century Gothic" w:eastAsia="Century Gothic" w:hAnsi="Century Gothic" w:cs="Century Gothic"/>
                <w:sz w:val="20"/>
              </w:rPr>
              <w:t>(</w:t>
            </w:r>
            <w:r w:rsidR="00C958A6" w:rsidRPr="00FD1B7C">
              <w:rPr>
                <w:rFonts w:ascii="Century Gothic" w:eastAsia="Century Gothic" w:hAnsi="Century Gothic" w:cs="Century Gothic"/>
                <w:sz w:val="20"/>
              </w:rPr>
              <w:t>Make Up Designer</w:t>
            </w:r>
            <w:r w:rsidR="00580949" w:rsidRPr="00FD1B7C">
              <w:rPr>
                <w:rFonts w:ascii="Century Gothic" w:eastAsia="Century Gothic" w:hAnsi="Century Gothic" w:cs="Century Gothic"/>
                <w:sz w:val="20"/>
              </w:rPr>
              <w:t>/s</w:t>
            </w:r>
            <w:r w:rsidRPr="00FD1B7C">
              <w:rPr>
                <w:rFonts w:ascii="Century Gothic" w:eastAsia="Century Gothic" w:hAnsi="Century Gothic" w:cs="Century Gothic"/>
                <w:sz w:val="20"/>
              </w:rPr>
              <w:t xml:space="preserve">; Hair Designer/s; </w:t>
            </w:r>
            <w:r w:rsidR="00C958A6" w:rsidRPr="00FD1B7C">
              <w:rPr>
                <w:rFonts w:ascii="Century Gothic" w:eastAsia="Century Gothic" w:hAnsi="Century Gothic" w:cs="Century Gothic"/>
                <w:sz w:val="20"/>
              </w:rPr>
              <w:t>Prosthetics Designer/s</w:t>
            </w:r>
            <w:r w:rsidRPr="00FD1B7C">
              <w:rPr>
                <w:rFonts w:ascii="Century Gothic" w:eastAsia="Century Gothic" w:hAnsi="Century Gothic" w:cs="Century Gothic"/>
                <w:sz w:val="20"/>
              </w:rPr>
              <w:t>)</w:t>
            </w:r>
            <w:r w:rsidR="00580949" w:rsidRPr="00FD1B7C">
              <w:rPr>
                <w:rFonts w:ascii="Century Gothic" w:eastAsia="Century Gothic" w:hAnsi="Century Gothic" w:cs="Century Gothic"/>
                <w:sz w:val="20"/>
              </w:rPr>
              <w:t>:</w:t>
            </w:r>
            <w:r w:rsidR="00580949">
              <w:rPr>
                <w:rFonts w:ascii="Century Gothic" w:eastAsia="Century Gothic" w:hAnsi="Century Gothic" w:cs="Century Gothic"/>
                <w:b/>
                <w:sz w:val="20"/>
              </w:rPr>
              <w:t xml:space="preserve"> </w:t>
            </w:r>
          </w:p>
          <w:p w:rsidR="00BC6CD7" w:rsidRDefault="00BC6CD7">
            <w:pPr>
              <w:tabs>
                <w:tab w:val="left" w:pos="426"/>
              </w:tabs>
              <w:spacing w:after="0" w:line="240" w:lineRule="auto"/>
              <w:rPr>
                <w:rFonts w:ascii="Century Gothic" w:eastAsia="Century Gothic" w:hAnsi="Century Gothic" w:cs="Century Gothic"/>
                <w:b/>
                <w:sz w:val="20"/>
              </w:rPr>
            </w:pPr>
          </w:p>
          <w:p w:rsidR="003351A5" w:rsidRDefault="003351A5">
            <w:pPr>
              <w:tabs>
                <w:tab w:val="left" w:pos="426"/>
              </w:tabs>
              <w:spacing w:after="0" w:line="240" w:lineRule="auto"/>
            </w:pPr>
          </w:p>
        </w:tc>
      </w:tr>
      <w:tr w:rsidR="003351A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1A5" w:rsidRDefault="00FD1B7C">
            <w:pPr>
              <w:tabs>
                <w:tab w:val="left" w:pos="426"/>
              </w:tabs>
              <w:spacing w:after="200" w:line="276" w:lineRule="auto"/>
              <w:rPr>
                <w:rFonts w:ascii="Century Gothic" w:eastAsia="Century Gothic" w:hAnsi="Century Gothic" w:cs="Century Gothic"/>
                <w:b/>
                <w:sz w:val="19"/>
              </w:rPr>
            </w:pPr>
            <w:r>
              <w:rPr>
                <w:rFonts w:ascii="Century Gothic" w:eastAsia="Century Gothic" w:hAnsi="Century Gothic" w:cs="Century Gothic"/>
                <w:b/>
                <w:sz w:val="19"/>
              </w:rPr>
              <w:t>What was your original design brief</w:t>
            </w:r>
            <w:r w:rsidR="00F906B1">
              <w:rPr>
                <w:rFonts w:ascii="Century Gothic" w:eastAsia="Century Gothic" w:hAnsi="Century Gothic" w:cs="Century Gothic"/>
                <w:b/>
                <w:sz w:val="19"/>
              </w:rPr>
              <w:t>?</w:t>
            </w:r>
            <w:r w:rsidR="00580949">
              <w:rPr>
                <w:rFonts w:ascii="Century Gothic" w:eastAsia="Century Gothic" w:hAnsi="Century Gothic" w:cs="Century Gothic"/>
                <w:b/>
                <w:sz w:val="19"/>
              </w:rPr>
              <w:t xml:space="preserve"> </w:t>
            </w:r>
            <w:r w:rsidR="005C6FFC">
              <w:rPr>
                <w:rFonts w:ascii="Century Gothic" w:eastAsia="Century Gothic" w:hAnsi="Century Gothic" w:cs="Century Gothic"/>
                <w:sz w:val="19"/>
              </w:rPr>
              <w:t>(Up to 15</w:t>
            </w:r>
            <w:r w:rsidR="00D40975">
              <w:rPr>
                <w:rFonts w:ascii="Century Gothic" w:eastAsia="Century Gothic" w:hAnsi="Century Gothic" w:cs="Century Gothic"/>
                <w:sz w:val="19"/>
              </w:rPr>
              <w:t>0</w:t>
            </w:r>
            <w:r w:rsidR="00886376">
              <w:rPr>
                <w:rFonts w:ascii="Century Gothic" w:eastAsia="Century Gothic" w:hAnsi="Century Gothic" w:cs="Century Gothic"/>
                <w:sz w:val="19"/>
              </w:rPr>
              <w:t xml:space="preserve"> words</w:t>
            </w:r>
            <w:r w:rsidR="00580949" w:rsidRPr="00580949">
              <w:rPr>
                <w:rFonts w:ascii="Century Gothic" w:eastAsia="Century Gothic" w:hAnsi="Century Gothic" w:cs="Century Gothic"/>
                <w:sz w:val="19"/>
              </w:rPr>
              <w:t>)</w:t>
            </w:r>
          </w:p>
          <w:p w:rsidR="003351A5" w:rsidRDefault="003351A5">
            <w:pPr>
              <w:tabs>
                <w:tab w:val="left" w:pos="1461"/>
              </w:tabs>
              <w:spacing w:after="0" w:line="240" w:lineRule="auto"/>
              <w:rPr>
                <w:rFonts w:ascii="Century Gothic" w:eastAsia="Century Gothic" w:hAnsi="Century Gothic" w:cs="Century Gothic"/>
                <w:sz w:val="19"/>
              </w:rPr>
            </w:pPr>
          </w:p>
          <w:p w:rsidR="00BC6CD7" w:rsidRDefault="00BC6CD7">
            <w:pPr>
              <w:tabs>
                <w:tab w:val="left" w:pos="1461"/>
              </w:tabs>
              <w:spacing w:after="0" w:line="240" w:lineRule="auto"/>
              <w:rPr>
                <w:rFonts w:ascii="Century Gothic" w:eastAsia="Century Gothic" w:hAnsi="Century Gothic" w:cs="Century Gothic"/>
                <w:sz w:val="19"/>
              </w:rPr>
            </w:pPr>
          </w:p>
          <w:p w:rsidR="00BC6CD7" w:rsidRDefault="00BC6CD7">
            <w:pPr>
              <w:tabs>
                <w:tab w:val="left" w:pos="1461"/>
              </w:tabs>
              <w:spacing w:after="0" w:line="240" w:lineRule="auto"/>
              <w:rPr>
                <w:rFonts w:ascii="Century Gothic" w:eastAsia="Century Gothic" w:hAnsi="Century Gothic" w:cs="Century Gothic"/>
                <w:sz w:val="19"/>
              </w:rPr>
            </w:pPr>
          </w:p>
          <w:p w:rsidR="003351A5" w:rsidRDefault="003351A5">
            <w:pPr>
              <w:tabs>
                <w:tab w:val="left" w:pos="1461"/>
              </w:tabs>
              <w:spacing w:after="0" w:line="240" w:lineRule="auto"/>
            </w:pPr>
          </w:p>
        </w:tc>
      </w:tr>
      <w:tr w:rsidR="00D4097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975" w:rsidRDefault="00F906B1">
            <w:pPr>
              <w:tabs>
                <w:tab w:val="left" w:pos="426"/>
              </w:tabs>
              <w:spacing w:after="200" w:line="276" w:lineRule="auto"/>
              <w:rPr>
                <w:rFonts w:ascii="Century Gothic" w:hAnsi="Century Gothic"/>
                <w:sz w:val="19"/>
                <w:szCs w:val="19"/>
              </w:rPr>
            </w:pPr>
            <w:r w:rsidRPr="00F906B1">
              <w:rPr>
                <w:rFonts w:ascii="Century Gothic" w:hAnsi="Century Gothic"/>
                <w:b/>
                <w:sz w:val="19"/>
                <w:szCs w:val="19"/>
              </w:rPr>
              <w:t>What research did you undertake?</w:t>
            </w:r>
            <w:r w:rsidR="00A7666A">
              <w:rPr>
                <w:rFonts w:ascii="Century Gothic" w:hAnsi="Century Gothic"/>
                <w:sz w:val="19"/>
                <w:szCs w:val="19"/>
              </w:rPr>
              <w:t xml:space="preserve"> (Up to 10</w:t>
            </w:r>
            <w:r w:rsidR="00D40975" w:rsidRPr="00D40975">
              <w:rPr>
                <w:rFonts w:ascii="Century Gothic" w:hAnsi="Century Gothic"/>
                <w:sz w:val="19"/>
                <w:szCs w:val="19"/>
              </w:rPr>
              <w:t>0 words)</w:t>
            </w:r>
          </w:p>
          <w:p w:rsidR="00886376" w:rsidRDefault="00886376">
            <w:pPr>
              <w:tabs>
                <w:tab w:val="left" w:pos="426"/>
              </w:tabs>
              <w:spacing w:after="200" w:line="276" w:lineRule="auto"/>
              <w:rPr>
                <w:rFonts w:ascii="Century Gothic" w:eastAsia="Century Gothic" w:hAnsi="Century Gothic" w:cs="Century Gothic"/>
                <w:b/>
                <w:sz w:val="19"/>
                <w:szCs w:val="19"/>
              </w:rPr>
            </w:pPr>
          </w:p>
          <w:p w:rsidR="00BC6CD7" w:rsidRPr="00D40975" w:rsidRDefault="00BC6CD7">
            <w:pPr>
              <w:tabs>
                <w:tab w:val="left" w:pos="426"/>
              </w:tabs>
              <w:spacing w:after="200" w:line="276" w:lineRule="auto"/>
              <w:rPr>
                <w:rFonts w:ascii="Century Gothic" w:eastAsia="Century Gothic" w:hAnsi="Century Gothic" w:cs="Century Gothic"/>
                <w:b/>
                <w:sz w:val="19"/>
                <w:szCs w:val="19"/>
              </w:rPr>
            </w:pPr>
          </w:p>
        </w:tc>
      </w:tr>
      <w:tr w:rsidR="003351A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1A5" w:rsidRDefault="00FD1B7C">
            <w:pPr>
              <w:tabs>
                <w:tab w:val="left" w:pos="426"/>
              </w:tabs>
              <w:spacing w:after="200" w:line="276" w:lineRule="auto"/>
              <w:rPr>
                <w:rFonts w:ascii="Century Gothic" w:eastAsia="Century Gothic" w:hAnsi="Century Gothic" w:cs="Century Gothic"/>
                <w:sz w:val="19"/>
              </w:rPr>
            </w:pPr>
            <w:r>
              <w:rPr>
                <w:rFonts w:ascii="Century Gothic" w:eastAsia="Century Gothic" w:hAnsi="Century Gothic" w:cs="Century Gothic"/>
                <w:b/>
                <w:sz w:val="19"/>
              </w:rPr>
              <w:t>W</w:t>
            </w:r>
            <w:r w:rsidR="00886376">
              <w:rPr>
                <w:rFonts w:ascii="Century Gothic" w:eastAsia="Century Gothic" w:hAnsi="Century Gothic" w:cs="Century Gothic"/>
                <w:b/>
                <w:sz w:val="19"/>
              </w:rPr>
              <w:t>as there anything that made the</w:t>
            </w:r>
            <w:r>
              <w:rPr>
                <w:rFonts w:ascii="Century Gothic" w:eastAsia="Century Gothic" w:hAnsi="Century Gothic" w:cs="Century Gothic"/>
                <w:b/>
                <w:sz w:val="19"/>
              </w:rPr>
              <w:t xml:space="preserve"> brief more challenging</w:t>
            </w:r>
            <w:r w:rsidR="00A7666A">
              <w:rPr>
                <w:rFonts w:ascii="Century Gothic" w:eastAsia="Century Gothic" w:hAnsi="Century Gothic" w:cs="Century Gothic"/>
                <w:b/>
                <w:sz w:val="19"/>
              </w:rPr>
              <w:t>, and how did you overcome these challenges</w:t>
            </w:r>
            <w:r w:rsidR="00580949">
              <w:rPr>
                <w:rFonts w:ascii="Century Gothic" w:eastAsia="Century Gothic" w:hAnsi="Century Gothic" w:cs="Century Gothic"/>
                <w:b/>
                <w:sz w:val="19"/>
              </w:rPr>
              <w:t xml:space="preserve">? </w:t>
            </w:r>
            <w:r w:rsidR="00A7666A">
              <w:rPr>
                <w:rFonts w:ascii="Century Gothic" w:eastAsia="Century Gothic" w:hAnsi="Century Gothic" w:cs="Century Gothic"/>
                <w:sz w:val="19"/>
              </w:rPr>
              <w:t>(up to 2</w:t>
            </w:r>
            <w:r>
              <w:rPr>
                <w:rFonts w:ascii="Century Gothic" w:eastAsia="Century Gothic" w:hAnsi="Century Gothic" w:cs="Century Gothic"/>
                <w:sz w:val="19"/>
              </w:rPr>
              <w:t>0</w:t>
            </w:r>
            <w:r w:rsidR="00D40975">
              <w:rPr>
                <w:rFonts w:ascii="Century Gothic" w:eastAsia="Century Gothic" w:hAnsi="Century Gothic" w:cs="Century Gothic"/>
                <w:sz w:val="19"/>
              </w:rPr>
              <w:t>0 words</w:t>
            </w:r>
            <w:r w:rsidR="00580949" w:rsidRPr="00580949">
              <w:rPr>
                <w:rFonts w:ascii="Century Gothic" w:eastAsia="Century Gothic" w:hAnsi="Century Gothic" w:cs="Century Gothic"/>
                <w:sz w:val="19"/>
              </w:rPr>
              <w:t>)</w:t>
            </w:r>
          </w:p>
          <w:p w:rsidR="00886376" w:rsidRDefault="00886376">
            <w:pPr>
              <w:tabs>
                <w:tab w:val="left" w:pos="426"/>
              </w:tabs>
              <w:spacing w:after="200" w:line="276" w:lineRule="auto"/>
              <w:rPr>
                <w:rFonts w:ascii="Century Gothic" w:eastAsia="Century Gothic" w:hAnsi="Century Gothic" w:cs="Century Gothic"/>
                <w:b/>
                <w:sz w:val="19"/>
              </w:rPr>
            </w:pPr>
          </w:p>
          <w:p w:rsidR="00BC6CD7" w:rsidRDefault="00BC6CD7">
            <w:pPr>
              <w:tabs>
                <w:tab w:val="left" w:pos="426"/>
              </w:tabs>
              <w:spacing w:after="200" w:line="276" w:lineRule="auto"/>
              <w:rPr>
                <w:rFonts w:ascii="Century Gothic" w:eastAsia="Century Gothic" w:hAnsi="Century Gothic" w:cs="Century Gothic"/>
                <w:b/>
                <w:sz w:val="19"/>
              </w:rPr>
            </w:pPr>
          </w:p>
          <w:p w:rsidR="00BC6CD7" w:rsidRPr="00886376" w:rsidRDefault="00BC6CD7">
            <w:pPr>
              <w:tabs>
                <w:tab w:val="left" w:pos="426"/>
              </w:tabs>
              <w:spacing w:after="200" w:line="276" w:lineRule="auto"/>
              <w:rPr>
                <w:rFonts w:ascii="Century Gothic" w:eastAsia="Century Gothic" w:hAnsi="Century Gothic" w:cs="Century Gothic"/>
                <w:b/>
                <w:sz w:val="19"/>
              </w:rPr>
            </w:pPr>
          </w:p>
        </w:tc>
      </w:tr>
      <w:tr w:rsidR="00886376"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376" w:rsidRDefault="00886376">
            <w:pPr>
              <w:tabs>
                <w:tab w:val="left" w:pos="426"/>
              </w:tabs>
              <w:spacing w:after="200" w:line="276" w:lineRule="auto"/>
              <w:rPr>
                <w:rFonts w:ascii="Century Gothic" w:hAnsi="Century Gothic"/>
                <w:sz w:val="19"/>
                <w:szCs w:val="19"/>
              </w:rPr>
            </w:pPr>
            <w:r>
              <w:rPr>
                <w:rFonts w:ascii="Century Gothic" w:hAnsi="Century Gothic"/>
                <w:b/>
                <w:sz w:val="19"/>
                <w:szCs w:val="19"/>
              </w:rPr>
              <w:t xml:space="preserve">How did your work enhance the characters, narrative and tone of the broadcast show? </w:t>
            </w:r>
            <w:r w:rsidR="00235567">
              <w:rPr>
                <w:rFonts w:ascii="Century Gothic" w:hAnsi="Century Gothic"/>
                <w:sz w:val="19"/>
                <w:szCs w:val="19"/>
              </w:rPr>
              <w:t>(15</w:t>
            </w:r>
            <w:r w:rsidRPr="00886376">
              <w:rPr>
                <w:rFonts w:ascii="Century Gothic" w:hAnsi="Century Gothic"/>
                <w:sz w:val="19"/>
                <w:szCs w:val="19"/>
              </w:rPr>
              <w:t>0 words)</w:t>
            </w:r>
          </w:p>
          <w:p w:rsidR="00BC6CD7" w:rsidRDefault="00BC6CD7">
            <w:pPr>
              <w:tabs>
                <w:tab w:val="left" w:pos="426"/>
              </w:tabs>
              <w:spacing w:after="200" w:line="276" w:lineRule="auto"/>
              <w:rPr>
                <w:rFonts w:ascii="Century Gothic" w:hAnsi="Century Gothic"/>
                <w:sz w:val="19"/>
                <w:szCs w:val="19"/>
              </w:rPr>
            </w:pPr>
          </w:p>
          <w:p w:rsidR="00BC6CD7" w:rsidRPr="004526B3" w:rsidRDefault="00BC6CD7">
            <w:pPr>
              <w:tabs>
                <w:tab w:val="left" w:pos="426"/>
              </w:tabs>
              <w:spacing w:after="200" w:line="276" w:lineRule="auto"/>
              <w:rPr>
                <w:rFonts w:ascii="Century Gothic" w:hAnsi="Century Gothic"/>
                <w:sz w:val="19"/>
                <w:szCs w:val="19"/>
              </w:rPr>
            </w:pPr>
          </w:p>
        </w:tc>
      </w:tr>
      <w:tr w:rsidR="00A7666A"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66A" w:rsidRDefault="00A7666A">
            <w:pPr>
              <w:tabs>
                <w:tab w:val="left" w:pos="426"/>
              </w:tabs>
              <w:spacing w:after="200" w:line="276" w:lineRule="auto"/>
              <w:rPr>
                <w:rFonts w:ascii="Century Gothic" w:hAnsi="Century Gothic"/>
                <w:sz w:val="19"/>
                <w:szCs w:val="19"/>
              </w:rPr>
            </w:pPr>
            <w:r>
              <w:rPr>
                <w:rFonts w:ascii="Century Gothic" w:hAnsi="Century Gothic"/>
                <w:b/>
                <w:sz w:val="19"/>
                <w:szCs w:val="19"/>
              </w:rPr>
              <w:lastRenderedPageBreak/>
              <w:t xml:space="preserve">If this is from a series, please explain why this particular episode was selected? </w:t>
            </w:r>
            <w:r w:rsidRPr="00A7666A">
              <w:rPr>
                <w:rFonts w:ascii="Century Gothic" w:hAnsi="Century Gothic"/>
                <w:sz w:val="19"/>
                <w:szCs w:val="19"/>
              </w:rPr>
              <w:t>(100 words)</w:t>
            </w:r>
          </w:p>
          <w:p w:rsidR="00A7666A" w:rsidRDefault="00A7666A">
            <w:pPr>
              <w:tabs>
                <w:tab w:val="left" w:pos="426"/>
              </w:tabs>
              <w:spacing w:after="200" w:line="276" w:lineRule="auto"/>
              <w:rPr>
                <w:rFonts w:ascii="Century Gothic" w:hAnsi="Century Gothic"/>
                <w:b/>
                <w:sz w:val="19"/>
                <w:szCs w:val="19"/>
              </w:rPr>
            </w:pPr>
          </w:p>
          <w:p w:rsidR="00BC6CD7" w:rsidRDefault="00BC6CD7">
            <w:pPr>
              <w:tabs>
                <w:tab w:val="left" w:pos="426"/>
              </w:tabs>
              <w:spacing w:after="200" w:line="276" w:lineRule="auto"/>
              <w:rPr>
                <w:rFonts w:ascii="Century Gothic" w:hAnsi="Century Gothic"/>
                <w:b/>
                <w:sz w:val="19"/>
                <w:szCs w:val="19"/>
              </w:rPr>
            </w:pPr>
          </w:p>
        </w:tc>
      </w:tr>
      <w:tr w:rsidR="003351A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1A5" w:rsidRDefault="00580949">
            <w:pPr>
              <w:tabs>
                <w:tab w:val="left" w:pos="426"/>
              </w:tabs>
              <w:spacing w:after="0" w:line="240" w:lineRule="auto"/>
              <w:rPr>
                <w:rFonts w:ascii="Century Gothic" w:eastAsia="Century Gothic" w:hAnsi="Century Gothic" w:cs="Century Gothic"/>
                <w:b/>
                <w:sz w:val="19"/>
              </w:rPr>
            </w:pPr>
            <w:r>
              <w:rPr>
                <w:rFonts w:ascii="Century Gothic" w:eastAsia="Century Gothic" w:hAnsi="Century Gothic" w:cs="Century Gothic"/>
                <w:b/>
                <w:sz w:val="19"/>
              </w:rPr>
              <w:t xml:space="preserve">Any additional comments </w:t>
            </w:r>
            <w:r w:rsidR="00235567">
              <w:rPr>
                <w:rFonts w:ascii="Century Gothic" w:eastAsia="Century Gothic" w:hAnsi="Century Gothic" w:cs="Century Gothic"/>
                <w:sz w:val="19"/>
              </w:rPr>
              <w:t>(up to 10</w:t>
            </w:r>
            <w:r w:rsidR="00D40975">
              <w:rPr>
                <w:rFonts w:ascii="Century Gothic" w:eastAsia="Century Gothic" w:hAnsi="Century Gothic" w:cs="Century Gothic"/>
                <w:sz w:val="19"/>
              </w:rPr>
              <w:t>0 words</w:t>
            </w:r>
            <w:r w:rsidRPr="00580949">
              <w:rPr>
                <w:rFonts w:ascii="Century Gothic" w:eastAsia="Century Gothic" w:hAnsi="Century Gothic" w:cs="Century Gothic"/>
                <w:sz w:val="19"/>
              </w:rPr>
              <w:t>)</w:t>
            </w:r>
          </w:p>
          <w:p w:rsidR="003351A5" w:rsidRDefault="003351A5">
            <w:pPr>
              <w:tabs>
                <w:tab w:val="left" w:pos="426"/>
              </w:tabs>
              <w:spacing w:after="0" w:line="240" w:lineRule="auto"/>
              <w:rPr>
                <w:rFonts w:ascii="Century Gothic" w:eastAsia="Century Gothic" w:hAnsi="Century Gothic" w:cs="Century Gothic"/>
                <w:b/>
                <w:sz w:val="19"/>
              </w:rPr>
            </w:pPr>
          </w:p>
          <w:p w:rsidR="00580949" w:rsidRDefault="00580949">
            <w:pPr>
              <w:tabs>
                <w:tab w:val="left" w:pos="426"/>
              </w:tabs>
              <w:spacing w:after="0" w:line="240" w:lineRule="auto"/>
            </w:pPr>
          </w:p>
          <w:p w:rsidR="00BC6CD7" w:rsidRDefault="00BC6CD7">
            <w:pPr>
              <w:tabs>
                <w:tab w:val="left" w:pos="426"/>
              </w:tabs>
              <w:spacing w:after="0" w:line="240" w:lineRule="auto"/>
            </w:pPr>
          </w:p>
          <w:p w:rsidR="00BC6CD7" w:rsidRDefault="00BC6CD7">
            <w:pPr>
              <w:tabs>
                <w:tab w:val="left" w:pos="426"/>
              </w:tabs>
              <w:spacing w:after="0" w:line="240" w:lineRule="auto"/>
            </w:pPr>
          </w:p>
          <w:p w:rsidR="00BC6CD7" w:rsidRDefault="00BC6CD7">
            <w:pPr>
              <w:tabs>
                <w:tab w:val="left" w:pos="426"/>
              </w:tabs>
              <w:spacing w:after="0" w:line="240" w:lineRule="auto"/>
            </w:pPr>
            <w:bookmarkStart w:id="0" w:name="_GoBack"/>
            <w:bookmarkEnd w:id="0"/>
          </w:p>
        </w:tc>
      </w:tr>
    </w:tbl>
    <w:p w:rsidR="003351A5" w:rsidRDefault="003351A5">
      <w:pPr>
        <w:tabs>
          <w:tab w:val="left" w:pos="426"/>
        </w:tabs>
        <w:spacing w:before="240" w:after="200" w:line="276" w:lineRule="auto"/>
        <w:jc w:val="both"/>
        <w:rPr>
          <w:rFonts w:ascii="Century Gothic" w:eastAsia="Century Gothic" w:hAnsi="Century Gothic" w:cs="Century Gothic"/>
          <w:b/>
          <w:sz w:val="20"/>
        </w:rPr>
      </w:pPr>
    </w:p>
    <w:p w:rsidR="003351A5" w:rsidRDefault="00580949">
      <w:pPr>
        <w:tabs>
          <w:tab w:val="left" w:pos="426"/>
        </w:tabs>
        <w:spacing w:before="240" w:after="200" w:line="276" w:lineRule="auto"/>
        <w:jc w:val="both"/>
        <w:rPr>
          <w:rFonts w:ascii="Century Gothic" w:eastAsia="Century Gothic" w:hAnsi="Century Gothic" w:cs="Century Gothic"/>
          <w:sz w:val="20"/>
        </w:rPr>
      </w:pPr>
      <w:r>
        <w:rPr>
          <w:rFonts w:ascii="Century Gothic" w:eastAsia="Century Gothic" w:hAnsi="Century Gothic" w:cs="Century Gothic"/>
          <w:b/>
          <w:sz w:val="20"/>
        </w:rPr>
        <w:t>Name</w:t>
      </w: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tab/>
        <w:t xml:space="preserve"> </w:t>
      </w:r>
      <w:r>
        <w:rPr>
          <w:rFonts w:ascii="Century Gothic" w:eastAsia="Century Gothic" w:hAnsi="Century Gothic" w:cs="Century Gothic"/>
          <w:b/>
          <w:sz w:val="20"/>
        </w:rPr>
        <w:t xml:space="preserve">Role: </w:t>
      </w: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tab/>
      </w:r>
    </w:p>
    <w:p w:rsidR="003351A5" w:rsidRDefault="00580949">
      <w:pPr>
        <w:tabs>
          <w:tab w:val="left" w:pos="426"/>
        </w:tabs>
        <w:spacing w:before="240" w:after="200" w:line="276" w:lineRule="auto"/>
        <w:jc w:val="both"/>
        <w:rPr>
          <w:rFonts w:ascii="Century Gothic" w:eastAsia="Century Gothic" w:hAnsi="Century Gothic" w:cs="Century Gothic"/>
          <w:sz w:val="20"/>
        </w:rPr>
      </w:pPr>
      <w:r>
        <w:rPr>
          <w:rFonts w:ascii="Century Gothic" w:eastAsia="Century Gothic" w:hAnsi="Century Gothic" w:cs="Century Gothic"/>
          <w:b/>
          <w:sz w:val="20"/>
        </w:rPr>
        <w:t>Date</w:t>
      </w:r>
      <w:r>
        <w:rPr>
          <w:rFonts w:ascii="Century Gothic" w:eastAsia="Century Gothic" w:hAnsi="Century Gothic" w:cs="Century Gothic"/>
          <w:sz w:val="20"/>
        </w:rPr>
        <w:t xml:space="preserve">: </w:t>
      </w:r>
    </w:p>
    <w:sectPr w:rsidR="00335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A5"/>
    <w:rsid w:val="000747E8"/>
    <w:rsid w:val="00235567"/>
    <w:rsid w:val="003351A5"/>
    <w:rsid w:val="004526B3"/>
    <w:rsid w:val="00580949"/>
    <w:rsid w:val="005C6FFC"/>
    <w:rsid w:val="006A7F72"/>
    <w:rsid w:val="006E0636"/>
    <w:rsid w:val="00715055"/>
    <w:rsid w:val="00886376"/>
    <w:rsid w:val="00A14AD5"/>
    <w:rsid w:val="00A7666A"/>
    <w:rsid w:val="00B9639D"/>
    <w:rsid w:val="00BC6CD7"/>
    <w:rsid w:val="00C958A6"/>
    <w:rsid w:val="00CB365F"/>
    <w:rsid w:val="00D40975"/>
    <w:rsid w:val="00DF1450"/>
    <w:rsid w:val="00F906B1"/>
    <w:rsid w:val="00FD1B7C"/>
    <w:rsid w:val="00FF2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474A"/>
  <w15:docId w15:val="{B88B580B-566E-4FB5-A117-1A8470A6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wards@baf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BAFTA</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Hopkins</dc:creator>
  <cp:lastModifiedBy>Nick Boocock</cp:lastModifiedBy>
  <cp:revision>14</cp:revision>
  <dcterms:created xsi:type="dcterms:W3CDTF">2022-09-15T16:41:00Z</dcterms:created>
  <dcterms:modified xsi:type="dcterms:W3CDTF">2024-09-16T11:07:00Z</dcterms:modified>
</cp:coreProperties>
</file>