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00FB7" w14:textId="77777777" w:rsidR="00BE38AF" w:rsidRDefault="00BE38AF" w:rsidP="00BE38AF">
      <w:pPr>
        <w:spacing w:line="480" w:lineRule="exact"/>
        <w:jc w:val="center"/>
        <w:rPr>
          <w:b/>
          <w:noProof/>
          <w:sz w:val="26"/>
          <w:szCs w:val="26"/>
          <w:lang w:val="en-US" w:eastAsia="en-GB"/>
        </w:rPr>
      </w:pPr>
      <w:bookmarkStart w:id="0" w:name="Text8"/>
      <w:r>
        <w:rPr>
          <w:b/>
          <w:noProof/>
          <w:sz w:val="26"/>
          <w:szCs w:val="26"/>
          <w:lang w:val="en-US" w:eastAsia="en-GB"/>
        </w:rPr>
        <w:t xml:space="preserve">NOMINATIONS ANNOUNCED: </w:t>
      </w:r>
    </w:p>
    <w:p w14:paraId="66879DAB" w14:textId="77777777" w:rsidR="00BE38AF" w:rsidRDefault="00BE38AF" w:rsidP="00BE38AF">
      <w:pPr>
        <w:spacing w:line="480" w:lineRule="exact"/>
        <w:jc w:val="center"/>
        <w:rPr>
          <w:b/>
          <w:noProof/>
          <w:sz w:val="26"/>
          <w:szCs w:val="26"/>
          <w:lang w:val="en-US" w:eastAsia="en-GB"/>
        </w:rPr>
      </w:pPr>
      <w:r w:rsidRPr="00EF04CA">
        <w:rPr>
          <w:b/>
          <w:noProof/>
          <w:sz w:val="26"/>
          <w:szCs w:val="26"/>
          <w:lang w:val="en-US" w:eastAsia="en-GB"/>
        </w:rPr>
        <w:t xml:space="preserve">BRITISH ACADEMY GAMES AWARDS </w:t>
      </w:r>
    </w:p>
    <w:p w14:paraId="7BB8A02E" w14:textId="77777777" w:rsidR="00BE38AF" w:rsidRPr="00F0505F" w:rsidRDefault="00BE38AF" w:rsidP="00BE38AF">
      <w:pPr>
        <w:spacing w:line="240" w:lineRule="auto"/>
        <w:jc w:val="center"/>
        <w:rPr>
          <w:b/>
          <w:noProof/>
          <w:sz w:val="16"/>
          <w:szCs w:val="16"/>
          <w:lang w:val="en-US" w:eastAsia="en-GB"/>
        </w:rPr>
      </w:pPr>
    </w:p>
    <w:p w14:paraId="74E5F699" w14:textId="433209C8" w:rsidR="00BE38AF" w:rsidRPr="00D63C0C" w:rsidRDefault="00B04EE4" w:rsidP="00BE38AF">
      <w:pPr>
        <w:spacing w:line="240" w:lineRule="auto"/>
        <w:jc w:val="center"/>
        <w:rPr>
          <w:b/>
          <w:sz w:val="22"/>
          <w:lang w:val="en-US"/>
        </w:rPr>
      </w:pPr>
      <w:r>
        <w:rPr>
          <w:b/>
          <w:i/>
          <w:sz w:val="22"/>
          <w:lang w:val="en-US"/>
        </w:rPr>
        <w:t>UNCHARTED 4</w:t>
      </w:r>
      <w:r w:rsidR="00B909A4" w:rsidRPr="00D63C0C">
        <w:rPr>
          <w:b/>
          <w:i/>
          <w:sz w:val="22"/>
          <w:lang w:val="en-US"/>
        </w:rPr>
        <w:t xml:space="preserve"> </w:t>
      </w:r>
      <w:proofErr w:type="gramStart"/>
      <w:r w:rsidR="00B909A4" w:rsidRPr="00D63C0C">
        <w:rPr>
          <w:b/>
          <w:sz w:val="22"/>
          <w:lang w:val="en-US"/>
        </w:rPr>
        <w:t>LEADS</w:t>
      </w:r>
      <w:proofErr w:type="gramEnd"/>
      <w:r w:rsidR="00BE38AF" w:rsidRPr="00D63C0C">
        <w:rPr>
          <w:b/>
          <w:sz w:val="22"/>
          <w:lang w:val="en-US"/>
        </w:rPr>
        <w:t xml:space="preserve"> WITH </w:t>
      </w:r>
      <w:r>
        <w:rPr>
          <w:b/>
          <w:sz w:val="22"/>
          <w:lang w:val="en-US"/>
        </w:rPr>
        <w:t>EIGHT</w:t>
      </w:r>
      <w:r w:rsidR="00F07C90" w:rsidRPr="00D63C0C">
        <w:rPr>
          <w:b/>
          <w:sz w:val="22"/>
          <w:lang w:val="en-US"/>
        </w:rPr>
        <w:t xml:space="preserve"> </w:t>
      </w:r>
      <w:r w:rsidR="00BE38AF" w:rsidRPr="00D63C0C">
        <w:rPr>
          <w:b/>
          <w:sz w:val="22"/>
          <w:lang w:val="en-US"/>
        </w:rPr>
        <w:t>NOMINATIONS</w:t>
      </w:r>
    </w:p>
    <w:p w14:paraId="35324F62" w14:textId="21DCFCCE" w:rsidR="00BE38AF" w:rsidRPr="00D63C0C" w:rsidRDefault="00BE38AF" w:rsidP="00BE38AF">
      <w:pPr>
        <w:spacing w:line="240" w:lineRule="auto"/>
        <w:jc w:val="center"/>
        <w:rPr>
          <w:b/>
          <w:sz w:val="22"/>
          <w:u w:val="single"/>
          <w:lang w:val="en-US"/>
        </w:rPr>
      </w:pPr>
      <w:r w:rsidRPr="00D63C0C">
        <w:rPr>
          <w:b/>
          <w:sz w:val="22"/>
          <w:lang w:val="en-US"/>
        </w:rPr>
        <w:t xml:space="preserve">FOLLOWED </w:t>
      </w:r>
      <w:r w:rsidR="00B04EE4">
        <w:rPr>
          <w:b/>
          <w:sz w:val="22"/>
          <w:lang w:val="en-US"/>
        </w:rPr>
        <w:t xml:space="preserve">BY </w:t>
      </w:r>
      <w:r w:rsidR="00B04EE4" w:rsidRPr="00B04EE4">
        <w:rPr>
          <w:b/>
          <w:i/>
          <w:sz w:val="22"/>
          <w:lang w:val="en-US"/>
        </w:rPr>
        <w:t>INSIDE</w:t>
      </w:r>
      <w:r w:rsidR="00B04EE4">
        <w:rPr>
          <w:b/>
          <w:sz w:val="22"/>
          <w:lang w:val="en-US"/>
        </w:rPr>
        <w:t xml:space="preserve"> </w:t>
      </w:r>
      <w:r w:rsidR="00A11C82">
        <w:rPr>
          <w:b/>
          <w:sz w:val="22"/>
          <w:lang w:val="en-US"/>
        </w:rPr>
        <w:t>WITH</w:t>
      </w:r>
      <w:r w:rsidR="00692987" w:rsidRPr="00D63C0C">
        <w:rPr>
          <w:b/>
          <w:sz w:val="22"/>
          <w:lang w:val="en-US"/>
        </w:rPr>
        <w:t xml:space="preserve"> </w:t>
      </w:r>
      <w:r w:rsidR="00B3526F" w:rsidRPr="00291255">
        <w:rPr>
          <w:b/>
          <w:sz w:val="22"/>
          <w:lang w:val="en-US"/>
        </w:rPr>
        <w:t>SEVEN</w:t>
      </w:r>
    </w:p>
    <w:p w14:paraId="1A9E3227" w14:textId="77777777" w:rsidR="00BE38AF" w:rsidRPr="00D63C0C" w:rsidRDefault="00BE38AF" w:rsidP="00B909A4">
      <w:pPr>
        <w:spacing w:line="240" w:lineRule="auto"/>
        <w:rPr>
          <w:b/>
          <w:sz w:val="16"/>
          <w:szCs w:val="16"/>
          <w:lang w:val="en-US"/>
        </w:rPr>
      </w:pPr>
    </w:p>
    <w:p w14:paraId="31FF1CF7" w14:textId="36FB462A" w:rsidR="00BE38AF" w:rsidRPr="00D63C0C" w:rsidRDefault="00B04EE4" w:rsidP="00B909A4">
      <w:pPr>
        <w:spacing w:line="240" w:lineRule="auto"/>
        <w:jc w:val="center"/>
        <w:rPr>
          <w:b/>
          <w:i/>
          <w:sz w:val="22"/>
          <w:lang w:val="en-US"/>
        </w:rPr>
      </w:pPr>
      <w:r>
        <w:rPr>
          <w:b/>
          <w:i/>
          <w:sz w:val="22"/>
          <w:lang w:val="en-US"/>
        </w:rPr>
        <w:t xml:space="preserve">FIREWATCH </w:t>
      </w:r>
      <w:r w:rsidRPr="00B04EE4">
        <w:rPr>
          <w:b/>
          <w:sz w:val="22"/>
          <w:lang w:val="en-US"/>
        </w:rPr>
        <w:t>RECEIVE</w:t>
      </w:r>
      <w:r w:rsidR="00526C59">
        <w:rPr>
          <w:b/>
          <w:sz w:val="22"/>
          <w:lang w:val="en-US"/>
        </w:rPr>
        <w:t>S</w:t>
      </w:r>
      <w:r w:rsidRPr="00B04EE4">
        <w:rPr>
          <w:b/>
          <w:sz w:val="22"/>
          <w:lang w:val="en-US"/>
        </w:rPr>
        <w:t xml:space="preserve"> SIX NOMINATIONS</w:t>
      </w:r>
    </w:p>
    <w:p w14:paraId="23070932" w14:textId="77B6123F" w:rsidR="00BE38AF" w:rsidRDefault="00B04EE4" w:rsidP="00BE38AF">
      <w:pPr>
        <w:spacing w:line="240" w:lineRule="auto"/>
        <w:jc w:val="center"/>
        <w:rPr>
          <w:b/>
          <w:sz w:val="22"/>
          <w:lang w:val="en-US"/>
        </w:rPr>
      </w:pPr>
      <w:r w:rsidRPr="00B04EE4">
        <w:rPr>
          <w:b/>
          <w:i/>
          <w:sz w:val="22"/>
          <w:lang w:val="en-US"/>
        </w:rPr>
        <w:t>OVERCOOKED, OVERWATCH, THE WITNESS AND THE LAST GUARDIAN,</w:t>
      </w:r>
      <w:r>
        <w:rPr>
          <w:b/>
          <w:sz w:val="22"/>
          <w:lang w:val="en-US"/>
        </w:rPr>
        <w:t xml:space="preserve"> </w:t>
      </w:r>
      <w:r w:rsidR="00BE38AF" w:rsidRPr="00D63C0C">
        <w:rPr>
          <w:b/>
          <w:sz w:val="22"/>
          <w:lang w:val="en-US"/>
        </w:rPr>
        <w:t xml:space="preserve">ALL RECEIVE </w:t>
      </w:r>
      <w:r>
        <w:rPr>
          <w:b/>
          <w:sz w:val="22"/>
          <w:lang w:val="en-US"/>
        </w:rPr>
        <w:t>FOUR</w:t>
      </w:r>
      <w:r w:rsidR="00BE38AF" w:rsidRPr="00F07C90">
        <w:rPr>
          <w:b/>
          <w:sz w:val="22"/>
          <w:lang w:val="en-US"/>
        </w:rPr>
        <w:t xml:space="preserve"> </w:t>
      </w:r>
      <w:r w:rsidR="00BE38AF" w:rsidRPr="00D63C0C">
        <w:rPr>
          <w:b/>
          <w:sz w:val="22"/>
          <w:lang w:val="en-US"/>
        </w:rPr>
        <w:t>NOMINATIONS EACH</w:t>
      </w:r>
    </w:p>
    <w:p w14:paraId="05E92E1D" w14:textId="77777777" w:rsidR="00CC48C9" w:rsidRDefault="00CC48C9" w:rsidP="00BE38AF">
      <w:pPr>
        <w:spacing w:line="240" w:lineRule="auto"/>
        <w:jc w:val="center"/>
        <w:rPr>
          <w:b/>
          <w:sz w:val="22"/>
          <w:lang w:val="en-US"/>
        </w:rPr>
      </w:pPr>
    </w:p>
    <w:p w14:paraId="5D9AD0FF" w14:textId="79F4341A" w:rsidR="00CC48C9" w:rsidRPr="00D63C0C" w:rsidRDefault="00CC48C9" w:rsidP="00BE38AF">
      <w:pPr>
        <w:spacing w:line="240" w:lineRule="auto"/>
        <w:jc w:val="center"/>
        <w:rPr>
          <w:b/>
          <w:sz w:val="22"/>
          <w:lang w:val="en-US"/>
        </w:rPr>
      </w:pPr>
      <w:r>
        <w:rPr>
          <w:b/>
          <w:sz w:val="22"/>
          <w:lang w:val="en-US"/>
        </w:rPr>
        <w:t>DANNY WALLACE TO HOST THE AWARDS CEREMONY</w:t>
      </w:r>
    </w:p>
    <w:bookmarkEnd w:id="0"/>
    <w:p w14:paraId="5FF8985B" w14:textId="4BA626CF" w:rsidR="00BE38AF" w:rsidRDefault="003C712E" w:rsidP="00BE38AF">
      <w:pPr>
        <w:spacing w:before="240" w:after="120"/>
        <w:jc w:val="both"/>
        <w:rPr>
          <w:szCs w:val="19"/>
          <w:lang w:val="en-US"/>
        </w:rPr>
      </w:pPr>
      <w:r>
        <w:rPr>
          <w:szCs w:val="19"/>
        </w:rPr>
        <w:t>London, 9</w:t>
      </w:r>
      <w:r w:rsidR="00BE38AF" w:rsidRPr="00D63C0C">
        <w:rPr>
          <w:szCs w:val="19"/>
        </w:rPr>
        <w:t xml:space="preserve"> </w:t>
      </w:r>
      <w:r w:rsidR="00D75BDA" w:rsidRPr="00D63C0C">
        <w:rPr>
          <w:szCs w:val="19"/>
        </w:rPr>
        <w:t>March</w:t>
      </w:r>
      <w:r w:rsidR="00BE38AF" w:rsidRPr="00D63C0C">
        <w:rPr>
          <w:szCs w:val="19"/>
        </w:rPr>
        <w:t xml:space="preserve"> 201</w:t>
      </w:r>
      <w:r>
        <w:rPr>
          <w:szCs w:val="19"/>
        </w:rPr>
        <w:t>7</w:t>
      </w:r>
      <w:r w:rsidR="00BE38AF" w:rsidRPr="00D63C0C">
        <w:rPr>
          <w:szCs w:val="19"/>
        </w:rPr>
        <w:t xml:space="preserve">: </w:t>
      </w:r>
      <w:r w:rsidR="00AD05DB">
        <w:rPr>
          <w:szCs w:val="19"/>
        </w:rPr>
        <w:t>BAFTA</w:t>
      </w:r>
      <w:r w:rsidR="00BE38AF" w:rsidRPr="00D63C0C">
        <w:rPr>
          <w:szCs w:val="19"/>
        </w:rPr>
        <w:t xml:space="preserve"> </w:t>
      </w:r>
      <w:r w:rsidR="00BE38AF" w:rsidRPr="00D63C0C">
        <w:rPr>
          <w:szCs w:val="19"/>
          <w:lang w:val="en-US"/>
        </w:rPr>
        <w:t>has today announced the nominations for the British Academy Games Awards in 201</w:t>
      </w:r>
      <w:r>
        <w:rPr>
          <w:szCs w:val="19"/>
          <w:lang w:val="en-US"/>
        </w:rPr>
        <w:t>7</w:t>
      </w:r>
      <w:r w:rsidR="00BE38AF" w:rsidRPr="00D63C0C">
        <w:rPr>
          <w:szCs w:val="19"/>
          <w:lang w:val="en-US"/>
        </w:rPr>
        <w:t xml:space="preserve">. A total of </w:t>
      </w:r>
      <w:r w:rsidR="003B7DA2">
        <w:rPr>
          <w:szCs w:val="19"/>
          <w:lang w:val="en-US"/>
        </w:rPr>
        <w:t>50</w:t>
      </w:r>
      <w:r w:rsidR="00BE38AF" w:rsidRPr="00D63C0C">
        <w:rPr>
          <w:szCs w:val="19"/>
          <w:lang w:val="en-US"/>
        </w:rPr>
        <w:t xml:space="preserve"> game</w:t>
      </w:r>
      <w:r w:rsidR="00B04EE4">
        <w:rPr>
          <w:szCs w:val="19"/>
          <w:lang w:val="en-US"/>
        </w:rPr>
        <w:t>s have been recognised</w:t>
      </w:r>
      <w:r w:rsidR="00BE38AF" w:rsidRPr="00D63C0C">
        <w:rPr>
          <w:szCs w:val="19"/>
          <w:lang w:val="en-US"/>
        </w:rPr>
        <w:t>, showcasing the very best games of the past 12 months and</w:t>
      </w:r>
      <w:r w:rsidR="00BE38AF">
        <w:rPr>
          <w:szCs w:val="19"/>
          <w:lang w:val="en-US"/>
        </w:rPr>
        <w:t xml:space="preserve"> highlighting an outstanding level of creative excellence</w:t>
      </w:r>
      <w:r w:rsidR="00BE38AF" w:rsidRPr="00EF04CA">
        <w:rPr>
          <w:szCs w:val="19"/>
          <w:lang w:val="en-US"/>
        </w:rPr>
        <w:t xml:space="preserve"> </w:t>
      </w:r>
      <w:r w:rsidR="00BE38AF">
        <w:rPr>
          <w:szCs w:val="19"/>
          <w:lang w:val="en-US"/>
        </w:rPr>
        <w:t xml:space="preserve">from a broad range of </w:t>
      </w:r>
      <w:r w:rsidR="00BE38AF" w:rsidRPr="00EF04CA">
        <w:rPr>
          <w:szCs w:val="19"/>
          <w:lang w:val="en-US"/>
        </w:rPr>
        <w:t>UK and international development teams.</w:t>
      </w:r>
    </w:p>
    <w:p w14:paraId="2F19E89E" w14:textId="1ED07743" w:rsidR="003C0D19" w:rsidRPr="00AD05DB" w:rsidRDefault="00B04EE4" w:rsidP="00BE38AF">
      <w:pPr>
        <w:spacing w:before="240" w:after="120"/>
        <w:jc w:val="both"/>
        <w:rPr>
          <w:szCs w:val="19"/>
          <w:lang w:val="en-US"/>
        </w:rPr>
      </w:pPr>
      <w:r>
        <w:rPr>
          <w:b/>
          <w:szCs w:val="19"/>
          <w:lang w:val="en-US"/>
        </w:rPr>
        <w:t>Uncharted 4</w:t>
      </w:r>
      <w:r w:rsidR="00BE38AF" w:rsidRPr="00B3526F">
        <w:rPr>
          <w:b/>
          <w:szCs w:val="19"/>
          <w:lang w:val="en-US"/>
        </w:rPr>
        <w:t xml:space="preserve"> </w:t>
      </w:r>
      <w:r w:rsidR="00BE38AF" w:rsidRPr="00B3526F">
        <w:rPr>
          <w:szCs w:val="19"/>
          <w:lang w:val="en-US"/>
        </w:rPr>
        <w:t xml:space="preserve">leads the way with </w:t>
      </w:r>
      <w:r>
        <w:rPr>
          <w:szCs w:val="19"/>
          <w:lang w:val="en-US"/>
        </w:rPr>
        <w:t>eight</w:t>
      </w:r>
      <w:r w:rsidR="00F07C90" w:rsidRPr="00B3526F">
        <w:rPr>
          <w:szCs w:val="19"/>
          <w:lang w:val="en-US"/>
        </w:rPr>
        <w:t xml:space="preserve"> </w:t>
      </w:r>
      <w:r w:rsidR="00BE38AF" w:rsidRPr="00B3526F">
        <w:rPr>
          <w:szCs w:val="19"/>
          <w:lang w:val="en-US"/>
        </w:rPr>
        <w:t xml:space="preserve">nominations </w:t>
      </w:r>
      <w:r w:rsidR="00F10B89" w:rsidRPr="00B3526F">
        <w:t>across</w:t>
      </w:r>
      <w:r w:rsidR="00BE38AF" w:rsidRPr="00B3526F">
        <w:rPr>
          <w:i/>
          <w:szCs w:val="19"/>
          <w:lang w:val="en-US"/>
        </w:rPr>
        <w:t xml:space="preserve"> </w:t>
      </w:r>
      <w:r w:rsidR="00B3526F" w:rsidRPr="00AD05DB">
        <w:rPr>
          <w:szCs w:val="19"/>
          <w:lang w:val="en-US"/>
        </w:rPr>
        <w:t xml:space="preserve">Artistic Achievement, </w:t>
      </w:r>
      <w:r w:rsidR="00BE38AF" w:rsidRPr="00AD05DB">
        <w:rPr>
          <w:szCs w:val="19"/>
          <w:lang w:val="en-US"/>
        </w:rPr>
        <w:t xml:space="preserve">Audio Achievement, Best Game, </w:t>
      </w:r>
      <w:r w:rsidR="005D1DD9" w:rsidRPr="00AD05DB">
        <w:rPr>
          <w:szCs w:val="19"/>
          <w:lang w:val="en-US"/>
        </w:rPr>
        <w:t>Music</w:t>
      </w:r>
      <w:r w:rsidR="00B3526F" w:rsidRPr="00AD05DB">
        <w:rPr>
          <w:szCs w:val="19"/>
          <w:lang w:val="en-US"/>
        </w:rPr>
        <w:t xml:space="preserve">, </w:t>
      </w:r>
      <w:r w:rsidRPr="00AD05DB">
        <w:rPr>
          <w:szCs w:val="19"/>
          <w:lang w:val="en-US"/>
        </w:rPr>
        <w:t>Narrative</w:t>
      </w:r>
      <w:r w:rsidR="00B3526F" w:rsidRPr="00AD05DB">
        <w:rPr>
          <w:szCs w:val="19"/>
          <w:lang w:val="en-US"/>
        </w:rPr>
        <w:t xml:space="preserve"> </w:t>
      </w:r>
      <w:r w:rsidRPr="00AD05DB">
        <w:rPr>
          <w:szCs w:val="19"/>
          <w:lang w:val="en-US"/>
        </w:rPr>
        <w:t>and three</w:t>
      </w:r>
      <w:r w:rsidR="00B3526F" w:rsidRPr="00AD05DB">
        <w:rPr>
          <w:szCs w:val="19"/>
          <w:lang w:val="en-US"/>
        </w:rPr>
        <w:t xml:space="preserve"> Performer nominees</w:t>
      </w:r>
      <w:r w:rsidR="005D1DD9" w:rsidRPr="00AD05DB">
        <w:rPr>
          <w:szCs w:val="19"/>
          <w:lang w:val="en-US"/>
        </w:rPr>
        <w:t xml:space="preserve">. </w:t>
      </w:r>
    </w:p>
    <w:p w14:paraId="4AD41E09" w14:textId="77777777" w:rsidR="00B04EE4" w:rsidRDefault="00B04EE4" w:rsidP="00B3526F">
      <w:pPr>
        <w:spacing w:before="240" w:after="120"/>
        <w:jc w:val="both"/>
        <w:rPr>
          <w:i/>
          <w:szCs w:val="19"/>
          <w:lang w:val="en-US"/>
        </w:rPr>
      </w:pPr>
      <w:r>
        <w:rPr>
          <w:b/>
          <w:szCs w:val="19"/>
          <w:lang w:val="en-US"/>
        </w:rPr>
        <w:t>Inside</w:t>
      </w:r>
      <w:r w:rsidR="00BE38AF" w:rsidRPr="00B3526F">
        <w:rPr>
          <w:b/>
          <w:szCs w:val="19"/>
          <w:lang w:val="en-US"/>
        </w:rPr>
        <w:t xml:space="preserve"> </w:t>
      </w:r>
      <w:r w:rsidR="00BE38AF" w:rsidRPr="00B3526F">
        <w:rPr>
          <w:szCs w:val="19"/>
          <w:lang w:val="en-US"/>
        </w:rPr>
        <w:t>receives nomination</w:t>
      </w:r>
      <w:r w:rsidR="00AC73DB">
        <w:rPr>
          <w:szCs w:val="19"/>
          <w:lang w:val="en-US"/>
        </w:rPr>
        <w:t>s</w:t>
      </w:r>
      <w:r w:rsidR="00BE38AF" w:rsidRPr="00B3526F">
        <w:rPr>
          <w:szCs w:val="19"/>
          <w:lang w:val="en-US"/>
        </w:rPr>
        <w:t xml:space="preserve"> in </w:t>
      </w:r>
      <w:r w:rsidR="00692987">
        <w:rPr>
          <w:szCs w:val="19"/>
          <w:lang w:val="en-US"/>
        </w:rPr>
        <w:t>s</w:t>
      </w:r>
      <w:r w:rsidR="00B3526F" w:rsidRPr="00B3526F">
        <w:rPr>
          <w:szCs w:val="19"/>
          <w:lang w:val="en-US"/>
        </w:rPr>
        <w:t>even</w:t>
      </w:r>
      <w:r w:rsidR="00BE38AF" w:rsidRPr="00B3526F">
        <w:rPr>
          <w:szCs w:val="19"/>
          <w:lang w:val="en-US"/>
        </w:rPr>
        <w:t xml:space="preserve"> categories: </w:t>
      </w:r>
      <w:r w:rsidRPr="00AD05DB">
        <w:rPr>
          <w:szCs w:val="19"/>
          <w:lang w:val="en-US"/>
        </w:rPr>
        <w:t>Artistic Achievement, Audio Achievement, Best Game, Game Design, Music, Narrative and Original Property</w:t>
      </w:r>
      <w:r w:rsidR="005D1DD9" w:rsidRPr="00421C4C">
        <w:rPr>
          <w:i/>
          <w:szCs w:val="19"/>
          <w:lang w:val="en-US"/>
        </w:rPr>
        <w:t>.</w:t>
      </w:r>
    </w:p>
    <w:p w14:paraId="5EF9C90D" w14:textId="53440AE1" w:rsidR="00BE38AF" w:rsidRPr="00AD05DB" w:rsidRDefault="00B04EE4" w:rsidP="00B3526F">
      <w:pPr>
        <w:spacing w:before="240" w:after="120"/>
        <w:jc w:val="both"/>
        <w:rPr>
          <w:szCs w:val="19"/>
          <w:lang w:val="en-US"/>
        </w:rPr>
      </w:pPr>
      <w:proofErr w:type="spellStart"/>
      <w:r w:rsidRPr="00B04EE4">
        <w:rPr>
          <w:b/>
          <w:szCs w:val="19"/>
          <w:lang w:val="en-US"/>
        </w:rPr>
        <w:t>Firewatch</w:t>
      </w:r>
      <w:proofErr w:type="spellEnd"/>
      <w:r w:rsidR="00006069" w:rsidRPr="00421C4C">
        <w:rPr>
          <w:szCs w:val="19"/>
          <w:lang w:val="en-US"/>
        </w:rPr>
        <w:t xml:space="preserve"> receives </w:t>
      </w:r>
      <w:r>
        <w:rPr>
          <w:szCs w:val="19"/>
          <w:lang w:val="en-US"/>
        </w:rPr>
        <w:t>six</w:t>
      </w:r>
      <w:r w:rsidR="00006069" w:rsidRPr="00421C4C">
        <w:rPr>
          <w:szCs w:val="19"/>
          <w:lang w:val="en-US"/>
        </w:rPr>
        <w:t xml:space="preserve"> nominations</w:t>
      </w:r>
      <w:r w:rsidR="003C0D19" w:rsidRPr="00421C4C">
        <w:rPr>
          <w:szCs w:val="19"/>
          <w:lang w:val="en-US"/>
        </w:rPr>
        <w:t xml:space="preserve"> in </w:t>
      </w:r>
      <w:r w:rsidR="00B3526F" w:rsidRPr="00AD05DB">
        <w:rPr>
          <w:szCs w:val="19"/>
          <w:lang w:val="en-US"/>
        </w:rPr>
        <w:t xml:space="preserve">Best Game, </w:t>
      </w:r>
      <w:r w:rsidRPr="00AD05DB">
        <w:rPr>
          <w:szCs w:val="19"/>
          <w:lang w:val="en-US"/>
        </w:rPr>
        <w:t>Debut Game, Game Innovation</w:t>
      </w:r>
      <w:r w:rsidR="00B3526F" w:rsidRPr="00AD05DB">
        <w:rPr>
          <w:szCs w:val="19"/>
          <w:lang w:val="en-US"/>
        </w:rPr>
        <w:t xml:space="preserve">, </w:t>
      </w:r>
      <w:r w:rsidRPr="00AD05DB">
        <w:rPr>
          <w:szCs w:val="19"/>
          <w:lang w:val="en-US"/>
        </w:rPr>
        <w:t>Narrative, Original Property and Performer.</w:t>
      </w:r>
    </w:p>
    <w:p w14:paraId="1808A80D" w14:textId="12AFBC13" w:rsidR="00BE38AF" w:rsidRPr="00AD05DB" w:rsidRDefault="00B04EE4" w:rsidP="00D63C0C">
      <w:pPr>
        <w:spacing w:before="240" w:after="120"/>
        <w:jc w:val="both"/>
        <w:rPr>
          <w:szCs w:val="19"/>
          <w:lang w:val="en-US"/>
        </w:rPr>
      </w:pPr>
      <w:r w:rsidRPr="00AD05DB">
        <w:rPr>
          <w:szCs w:val="19"/>
          <w:lang w:val="en-US"/>
        </w:rPr>
        <w:t>Four games receive four</w:t>
      </w:r>
      <w:r w:rsidR="00BE38AF" w:rsidRPr="00AD05DB">
        <w:rPr>
          <w:szCs w:val="19"/>
          <w:lang w:val="en-US"/>
        </w:rPr>
        <w:t xml:space="preserve"> nominations apiece</w:t>
      </w:r>
      <w:r w:rsidR="006609A7" w:rsidRPr="00AD05DB">
        <w:rPr>
          <w:szCs w:val="19"/>
          <w:lang w:val="en-US"/>
        </w:rPr>
        <w:t>:</w:t>
      </w:r>
      <w:r w:rsidR="00BE38AF" w:rsidRPr="00AD05DB">
        <w:rPr>
          <w:szCs w:val="19"/>
          <w:lang w:val="en-US"/>
        </w:rPr>
        <w:t xml:space="preserve"> </w:t>
      </w:r>
      <w:r w:rsidRPr="00AD05DB">
        <w:rPr>
          <w:b/>
          <w:szCs w:val="19"/>
          <w:lang w:val="en-US"/>
        </w:rPr>
        <w:t>Overcooked</w:t>
      </w:r>
      <w:r w:rsidR="00BE38AF" w:rsidRPr="00AD05DB">
        <w:rPr>
          <w:b/>
          <w:szCs w:val="19"/>
          <w:lang w:val="en-US"/>
        </w:rPr>
        <w:t xml:space="preserve"> </w:t>
      </w:r>
      <w:r w:rsidR="00E24481">
        <w:rPr>
          <w:szCs w:val="19"/>
          <w:lang w:val="en-US"/>
        </w:rPr>
        <w:t xml:space="preserve">in </w:t>
      </w:r>
      <w:r w:rsidRPr="00AD05DB">
        <w:rPr>
          <w:szCs w:val="19"/>
          <w:lang w:val="en-US"/>
        </w:rPr>
        <w:t xml:space="preserve">British </w:t>
      </w:r>
      <w:r w:rsidR="00D63C0C" w:rsidRPr="00AD05DB">
        <w:rPr>
          <w:szCs w:val="19"/>
          <w:lang w:val="en-US"/>
        </w:rPr>
        <w:t>Game</w:t>
      </w:r>
      <w:r w:rsidR="00692987" w:rsidRPr="00AD05DB">
        <w:rPr>
          <w:szCs w:val="19"/>
          <w:lang w:val="en-US"/>
        </w:rPr>
        <w:t>,</w:t>
      </w:r>
      <w:r w:rsidR="00B52655" w:rsidRPr="00AD05DB">
        <w:rPr>
          <w:szCs w:val="19"/>
          <w:lang w:val="en-US"/>
        </w:rPr>
        <w:t xml:space="preserve"> </w:t>
      </w:r>
      <w:r w:rsidR="00492866" w:rsidRPr="00AD05DB">
        <w:rPr>
          <w:szCs w:val="19"/>
          <w:lang w:val="en-US"/>
        </w:rPr>
        <w:t xml:space="preserve">Debut Game, </w:t>
      </w:r>
      <w:r w:rsidRPr="00AD05DB">
        <w:rPr>
          <w:szCs w:val="19"/>
          <w:lang w:val="en-US"/>
        </w:rPr>
        <w:t>Family and Multiplayer</w:t>
      </w:r>
      <w:r w:rsidR="006609A7" w:rsidRPr="00AD05DB">
        <w:rPr>
          <w:szCs w:val="19"/>
          <w:lang w:val="en-US"/>
        </w:rPr>
        <w:t>;</w:t>
      </w:r>
      <w:r w:rsidR="003C0D19" w:rsidRPr="00AD05DB">
        <w:rPr>
          <w:szCs w:val="19"/>
          <w:lang w:val="en-US"/>
        </w:rPr>
        <w:t xml:space="preserve"> </w:t>
      </w:r>
      <w:proofErr w:type="spellStart"/>
      <w:r w:rsidR="00492866" w:rsidRPr="00AD05DB">
        <w:rPr>
          <w:b/>
          <w:szCs w:val="19"/>
          <w:lang w:val="en-US"/>
        </w:rPr>
        <w:t>Overwatch</w:t>
      </w:r>
      <w:proofErr w:type="spellEnd"/>
      <w:r w:rsidR="00BE38AF" w:rsidRPr="00AD05DB">
        <w:rPr>
          <w:szCs w:val="19"/>
          <w:lang w:val="en-US"/>
        </w:rPr>
        <w:t xml:space="preserve"> </w:t>
      </w:r>
      <w:r w:rsidR="00E24481">
        <w:rPr>
          <w:szCs w:val="19"/>
          <w:lang w:val="en-US"/>
        </w:rPr>
        <w:t>in</w:t>
      </w:r>
      <w:r w:rsidR="00E41A2A" w:rsidRPr="00AD05DB">
        <w:rPr>
          <w:szCs w:val="19"/>
          <w:lang w:val="en-US"/>
        </w:rPr>
        <w:t xml:space="preserve"> </w:t>
      </w:r>
      <w:r w:rsidR="00492866" w:rsidRPr="00AD05DB">
        <w:rPr>
          <w:szCs w:val="19"/>
          <w:lang w:val="en-US"/>
        </w:rPr>
        <w:t>Best Game, Game Design</w:t>
      </w:r>
      <w:r w:rsidR="00D63C0C" w:rsidRPr="00AD05DB">
        <w:rPr>
          <w:szCs w:val="19"/>
          <w:lang w:val="en-US"/>
        </w:rPr>
        <w:t xml:space="preserve">, </w:t>
      </w:r>
      <w:r w:rsidR="00492866" w:rsidRPr="00AD05DB">
        <w:rPr>
          <w:szCs w:val="19"/>
          <w:lang w:val="en-US"/>
        </w:rPr>
        <w:t>Multiplayer and Original Property;</w:t>
      </w:r>
      <w:r w:rsidR="00BE38AF" w:rsidRPr="00AD05DB">
        <w:rPr>
          <w:szCs w:val="19"/>
          <w:lang w:val="en-US"/>
        </w:rPr>
        <w:t xml:space="preserve"> </w:t>
      </w:r>
      <w:r w:rsidR="00492866" w:rsidRPr="00AD05DB">
        <w:rPr>
          <w:b/>
          <w:szCs w:val="19"/>
          <w:lang w:val="en-US"/>
        </w:rPr>
        <w:t>The Last Guardian</w:t>
      </w:r>
      <w:r w:rsidR="00BE38AF" w:rsidRPr="00AD05DB">
        <w:rPr>
          <w:szCs w:val="19"/>
          <w:lang w:val="en-US"/>
        </w:rPr>
        <w:t xml:space="preserve"> is recognised in</w:t>
      </w:r>
      <w:r w:rsidR="00492866" w:rsidRPr="00AD05DB">
        <w:rPr>
          <w:szCs w:val="19"/>
          <w:lang w:val="en-US"/>
        </w:rPr>
        <w:t xml:space="preserve"> Artistic Achievement, Audio Achievement, Music and Original Property; and </w:t>
      </w:r>
      <w:r w:rsidR="00492866" w:rsidRPr="00AD05DB">
        <w:rPr>
          <w:b/>
          <w:szCs w:val="19"/>
          <w:lang w:val="en-US"/>
        </w:rPr>
        <w:t xml:space="preserve">The Witness </w:t>
      </w:r>
      <w:r w:rsidR="000D079D">
        <w:rPr>
          <w:szCs w:val="19"/>
          <w:lang w:val="en-US"/>
        </w:rPr>
        <w:t>in</w:t>
      </w:r>
      <w:r w:rsidR="00492866" w:rsidRPr="00AD05DB">
        <w:rPr>
          <w:szCs w:val="19"/>
          <w:lang w:val="en-US"/>
        </w:rPr>
        <w:t xml:space="preserve"> Debut Game, Game Design, Game Innovation and Original Property.</w:t>
      </w:r>
    </w:p>
    <w:p w14:paraId="1F23BAA4" w14:textId="465156B7" w:rsidR="00BE38AF" w:rsidRPr="00C37280" w:rsidRDefault="00A43000" w:rsidP="00BE38AF">
      <w:pPr>
        <w:spacing w:before="240" w:after="120"/>
        <w:jc w:val="both"/>
        <w:rPr>
          <w:szCs w:val="19"/>
          <w:lang w:val="en-US"/>
        </w:rPr>
      </w:pPr>
      <w:r>
        <w:rPr>
          <w:b/>
          <w:szCs w:val="19"/>
          <w:lang w:val="en-US"/>
        </w:rPr>
        <w:t>Battlefield 1, Dishonored 2, Pok</w:t>
      </w:r>
      <w:r w:rsidR="009B6962">
        <w:rPr>
          <w:b/>
          <w:szCs w:val="19"/>
          <w:lang w:val="en-US"/>
        </w:rPr>
        <w:t>é</w:t>
      </w:r>
      <w:r>
        <w:rPr>
          <w:b/>
          <w:szCs w:val="19"/>
          <w:lang w:val="en-US"/>
        </w:rPr>
        <w:t>mon Go</w:t>
      </w:r>
      <w:r w:rsidR="00AD05DB">
        <w:rPr>
          <w:b/>
          <w:szCs w:val="19"/>
          <w:lang w:val="en-US"/>
        </w:rPr>
        <w:t xml:space="preserve">, </w:t>
      </w:r>
      <w:proofErr w:type="spellStart"/>
      <w:r w:rsidR="00AD05DB">
        <w:rPr>
          <w:b/>
          <w:szCs w:val="19"/>
          <w:lang w:val="en-US"/>
        </w:rPr>
        <w:t>Titanfall</w:t>
      </w:r>
      <w:proofErr w:type="spellEnd"/>
      <w:r w:rsidR="00AD05DB">
        <w:rPr>
          <w:b/>
          <w:szCs w:val="19"/>
          <w:lang w:val="en-US"/>
        </w:rPr>
        <w:t xml:space="preserve"> 2</w:t>
      </w:r>
      <w:r>
        <w:rPr>
          <w:b/>
          <w:szCs w:val="19"/>
          <w:lang w:val="en-US"/>
        </w:rPr>
        <w:t xml:space="preserve"> </w:t>
      </w:r>
      <w:r>
        <w:rPr>
          <w:szCs w:val="19"/>
          <w:lang w:val="en-US"/>
        </w:rPr>
        <w:t xml:space="preserve">and </w:t>
      </w:r>
      <w:r>
        <w:rPr>
          <w:b/>
          <w:szCs w:val="19"/>
          <w:lang w:val="en-US"/>
        </w:rPr>
        <w:t xml:space="preserve">Virginia </w:t>
      </w:r>
      <w:r>
        <w:rPr>
          <w:szCs w:val="19"/>
          <w:lang w:val="en-US"/>
        </w:rPr>
        <w:t xml:space="preserve">receive </w:t>
      </w:r>
      <w:r w:rsidR="00C37280" w:rsidRPr="00C37280">
        <w:rPr>
          <w:szCs w:val="19"/>
          <w:lang w:val="en-US"/>
        </w:rPr>
        <w:t>three</w:t>
      </w:r>
      <w:r w:rsidR="00BE38AF" w:rsidRPr="00C37280">
        <w:rPr>
          <w:szCs w:val="19"/>
          <w:lang w:val="en-US"/>
        </w:rPr>
        <w:t xml:space="preserve"> nominations each.</w:t>
      </w:r>
      <w:r w:rsidR="00C37280">
        <w:rPr>
          <w:szCs w:val="19"/>
          <w:lang w:val="en-US"/>
        </w:rPr>
        <w:t xml:space="preserve"> </w:t>
      </w:r>
      <w:r w:rsidR="00E85293">
        <w:rPr>
          <w:b/>
          <w:szCs w:val="19"/>
          <w:lang w:val="en-US"/>
        </w:rPr>
        <w:t>ABZ</w:t>
      </w:r>
      <w:r w:rsidR="00AD05DB" w:rsidRPr="00AD05DB">
        <w:rPr>
          <w:b/>
          <w:szCs w:val="19"/>
        </w:rPr>
        <w:t>Û</w:t>
      </w:r>
      <w:r w:rsidR="00E85293" w:rsidRPr="00AD05DB">
        <w:rPr>
          <w:b/>
          <w:szCs w:val="19"/>
          <w:lang w:val="en-US"/>
        </w:rPr>
        <w:t>,</w:t>
      </w:r>
      <w:r w:rsidR="00E85293">
        <w:rPr>
          <w:b/>
          <w:szCs w:val="19"/>
          <w:lang w:val="en-US"/>
        </w:rPr>
        <w:t xml:space="preserve"> Batm</w:t>
      </w:r>
      <w:r w:rsidR="00AD05DB">
        <w:rPr>
          <w:b/>
          <w:szCs w:val="19"/>
          <w:lang w:val="en-US"/>
        </w:rPr>
        <w:t xml:space="preserve">an: </w:t>
      </w:r>
      <w:proofErr w:type="spellStart"/>
      <w:r w:rsidR="00AD05DB">
        <w:rPr>
          <w:b/>
          <w:szCs w:val="19"/>
          <w:lang w:val="en-US"/>
        </w:rPr>
        <w:t>Arkham</w:t>
      </w:r>
      <w:proofErr w:type="spellEnd"/>
      <w:r w:rsidR="00AD05DB">
        <w:rPr>
          <w:b/>
          <w:szCs w:val="19"/>
          <w:lang w:val="en-US"/>
        </w:rPr>
        <w:t xml:space="preserve"> VR, Doom, Forza Horiz</w:t>
      </w:r>
      <w:r w:rsidR="00E85293">
        <w:rPr>
          <w:b/>
          <w:szCs w:val="19"/>
          <w:lang w:val="en-US"/>
        </w:rPr>
        <w:t xml:space="preserve">on 3, </w:t>
      </w:r>
      <w:r w:rsidR="00AD05DB">
        <w:rPr>
          <w:b/>
          <w:szCs w:val="19"/>
          <w:lang w:val="en-US"/>
        </w:rPr>
        <w:t>Mafia III</w:t>
      </w:r>
      <w:r w:rsidR="00E24481">
        <w:rPr>
          <w:b/>
          <w:szCs w:val="19"/>
          <w:lang w:val="en-US"/>
        </w:rPr>
        <w:t>,</w:t>
      </w:r>
      <w:r w:rsidR="00AD05DB">
        <w:rPr>
          <w:b/>
          <w:szCs w:val="19"/>
          <w:lang w:val="en-US"/>
        </w:rPr>
        <w:t xml:space="preserve"> </w:t>
      </w:r>
      <w:r w:rsidR="00E85293">
        <w:rPr>
          <w:b/>
          <w:szCs w:val="19"/>
          <w:lang w:val="en-US"/>
        </w:rPr>
        <w:t>OXENFREE, That Dragon</w:t>
      </w:r>
      <w:r w:rsidR="003B7DA2">
        <w:rPr>
          <w:b/>
          <w:szCs w:val="19"/>
          <w:lang w:val="en-US"/>
        </w:rPr>
        <w:t>,</w:t>
      </w:r>
      <w:r w:rsidR="00E85293">
        <w:rPr>
          <w:b/>
          <w:szCs w:val="19"/>
          <w:lang w:val="en-US"/>
        </w:rPr>
        <w:t xml:space="preserve"> Cancer</w:t>
      </w:r>
      <w:r w:rsidR="00C37280" w:rsidRPr="00C37280">
        <w:rPr>
          <w:b/>
          <w:szCs w:val="19"/>
          <w:lang w:val="en-US"/>
        </w:rPr>
        <w:t xml:space="preserve"> </w:t>
      </w:r>
      <w:r w:rsidR="00C37280" w:rsidRPr="00C37280">
        <w:rPr>
          <w:szCs w:val="19"/>
          <w:lang w:val="en-US"/>
        </w:rPr>
        <w:t>and</w:t>
      </w:r>
      <w:r w:rsidR="00C37280" w:rsidRPr="00C37280">
        <w:rPr>
          <w:b/>
          <w:szCs w:val="19"/>
          <w:lang w:val="en-US"/>
        </w:rPr>
        <w:t xml:space="preserve"> </w:t>
      </w:r>
      <w:r w:rsidR="00E85293">
        <w:rPr>
          <w:b/>
          <w:szCs w:val="19"/>
          <w:lang w:val="en-US"/>
        </w:rPr>
        <w:t>Unravel</w:t>
      </w:r>
      <w:r w:rsidR="00224096">
        <w:rPr>
          <w:b/>
          <w:szCs w:val="19"/>
          <w:lang w:val="en-US"/>
        </w:rPr>
        <w:t xml:space="preserve"> </w:t>
      </w:r>
      <w:r w:rsidR="00C37280">
        <w:rPr>
          <w:szCs w:val="19"/>
          <w:lang w:val="en-US"/>
        </w:rPr>
        <w:t>receive two nominations each.</w:t>
      </w:r>
    </w:p>
    <w:p w14:paraId="54BAD543" w14:textId="1A865CC0" w:rsidR="00C229AC" w:rsidRDefault="00BE38AF" w:rsidP="00BE38AF">
      <w:pPr>
        <w:spacing w:before="240" w:after="120"/>
        <w:jc w:val="both"/>
        <w:rPr>
          <w:szCs w:val="19"/>
          <w:lang w:val="en-US"/>
        </w:rPr>
      </w:pPr>
      <w:r w:rsidRPr="00224096">
        <w:rPr>
          <w:szCs w:val="19"/>
          <w:lang w:val="en-US"/>
        </w:rPr>
        <w:t xml:space="preserve">Nominated in the </w:t>
      </w:r>
      <w:r w:rsidRPr="00224096">
        <w:rPr>
          <w:i/>
          <w:szCs w:val="19"/>
          <w:lang w:val="en-US"/>
        </w:rPr>
        <w:t xml:space="preserve">Performer </w:t>
      </w:r>
      <w:r w:rsidRPr="00224096">
        <w:rPr>
          <w:szCs w:val="19"/>
          <w:lang w:val="en-US"/>
        </w:rPr>
        <w:t xml:space="preserve">category are </w:t>
      </w:r>
      <w:r w:rsidR="00C229AC">
        <w:rPr>
          <w:b/>
          <w:szCs w:val="19"/>
          <w:lang w:val="en-US"/>
        </w:rPr>
        <w:t>Alex Hernande</w:t>
      </w:r>
      <w:r w:rsidR="00526C59">
        <w:rPr>
          <w:b/>
          <w:szCs w:val="19"/>
          <w:lang w:val="en-US"/>
        </w:rPr>
        <w:t>z</w:t>
      </w:r>
      <w:r w:rsidR="00F07C90" w:rsidRPr="00224096">
        <w:rPr>
          <w:szCs w:val="19"/>
          <w:lang w:val="en-US"/>
        </w:rPr>
        <w:t xml:space="preserve"> </w:t>
      </w:r>
      <w:r w:rsidR="00224096" w:rsidRPr="00224096">
        <w:rPr>
          <w:szCs w:val="19"/>
          <w:lang w:val="en-US"/>
        </w:rPr>
        <w:t>(</w:t>
      </w:r>
      <w:r w:rsidR="00C229AC">
        <w:rPr>
          <w:szCs w:val="19"/>
          <w:lang w:val="en-US"/>
        </w:rPr>
        <w:t>Lincoln Clay</w:t>
      </w:r>
      <w:r w:rsidR="00224096" w:rsidRPr="00224096">
        <w:rPr>
          <w:szCs w:val="19"/>
          <w:lang w:val="en-US"/>
        </w:rPr>
        <w:t xml:space="preserve">) in </w:t>
      </w:r>
      <w:r w:rsidR="00C229AC">
        <w:rPr>
          <w:szCs w:val="19"/>
          <w:lang w:val="en-US"/>
        </w:rPr>
        <w:t>Mafia III</w:t>
      </w:r>
      <w:r w:rsidR="00224096" w:rsidRPr="00224096">
        <w:rPr>
          <w:szCs w:val="19"/>
          <w:lang w:val="en-US"/>
        </w:rPr>
        <w:t xml:space="preserve">, </w:t>
      </w:r>
      <w:r w:rsidR="00C229AC">
        <w:rPr>
          <w:b/>
          <w:szCs w:val="19"/>
          <w:lang w:val="en-US"/>
        </w:rPr>
        <w:t>Cissy Jones</w:t>
      </w:r>
      <w:r w:rsidR="00F07C90" w:rsidRPr="00224096">
        <w:rPr>
          <w:szCs w:val="19"/>
          <w:lang w:val="en-US"/>
        </w:rPr>
        <w:t xml:space="preserve"> </w:t>
      </w:r>
      <w:r w:rsidR="00224096" w:rsidRPr="00224096">
        <w:rPr>
          <w:szCs w:val="19"/>
          <w:lang w:val="en-US"/>
        </w:rPr>
        <w:t>(</w:t>
      </w:r>
      <w:r w:rsidR="00C229AC">
        <w:rPr>
          <w:szCs w:val="19"/>
          <w:lang w:val="en-US"/>
        </w:rPr>
        <w:t>Delilah</w:t>
      </w:r>
      <w:r w:rsidR="00224096" w:rsidRPr="00224096">
        <w:rPr>
          <w:szCs w:val="19"/>
          <w:lang w:val="en-US"/>
        </w:rPr>
        <w:t xml:space="preserve">) in </w:t>
      </w:r>
      <w:proofErr w:type="spellStart"/>
      <w:r w:rsidR="00C229AC">
        <w:rPr>
          <w:szCs w:val="19"/>
          <w:lang w:val="en-US"/>
        </w:rPr>
        <w:t>Firewatch</w:t>
      </w:r>
      <w:proofErr w:type="spellEnd"/>
      <w:r w:rsidR="00224096" w:rsidRPr="00224096">
        <w:rPr>
          <w:szCs w:val="19"/>
          <w:lang w:val="en-US"/>
        </w:rPr>
        <w:t xml:space="preserve">, </w:t>
      </w:r>
      <w:proofErr w:type="spellStart"/>
      <w:r w:rsidR="00861917">
        <w:rPr>
          <w:b/>
          <w:szCs w:val="19"/>
          <w:lang w:val="en-US"/>
        </w:rPr>
        <w:t>Navid</w:t>
      </w:r>
      <w:proofErr w:type="spellEnd"/>
      <w:r w:rsidR="00861917">
        <w:rPr>
          <w:b/>
          <w:szCs w:val="19"/>
          <w:lang w:val="en-US"/>
        </w:rPr>
        <w:t xml:space="preserve"> </w:t>
      </w:r>
      <w:proofErr w:type="spellStart"/>
      <w:r w:rsidR="00861917">
        <w:rPr>
          <w:b/>
          <w:szCs w:val="19"/>
          <w:lang w:val="en-US"/>
        </w:rPr>
        <w:t>Negahban</w:t>
      </w:r>
      <w:proofErr w:type="spellEnd"/>
      <w:r w:rsidR="00197D58" w:rsidRPr="00224096">
        <w:rPr>
          <w:szCs w:val="19"/>
          <w:lang w:val="en-US"/>
        </w:rPr>
        <w:t xml:space="preserve"> </w:t>
      </w:r>
      <w:r w:rsidR="00224096" w:rsidRPr="00224096">
        <w:rPr>
          <w:szCs w:val="19"/>
          <w:lang w:val="en-US"/>
        </w:rPr>
        <w:t>(</w:t>
      </w:r>
      <w:r w:rsidR="00526C59">
        <w:rPr>
          <w:szCs w:val="19"/>
          <w:lang w:val="en-US"/>
        </w:rPr>
        <w:t>‘</w:t>
      </w:r>
      <w:r w:rsidR="00861917">
        <w:rPr>
          <w:szCs w:val="19"/>
          <w:lang w:val="en-US"/>
        </w:rPr>
        <w:t>Hajj Agha</w:t>
      </w:r>
      <w:r w:rsidR="00526C59">
        <w:rPr>
          <w:szCs w:val="19"/>
          <w:lang w:val="en-US"/>
        </w:rPr>
        <w:t>’</w:t>
      </w:r>
      <w:r w:rsidR="00224096" w:rsidRPr="00224096">
        <w:rPr>
          <w:szCs w:val="19"/>
          <w:lang w:val="en-US"/>
        </w:rPr>
        <w:t>)</w:t>
      </w:r>
      <w:r w:rsidR="00197D58">
        <w:rPr>
          <w:szCs w:val="19"/>
          <w:lang w:val="en-US"/>
        </w:rPr>
        <w:t xml:space="preserve"> </w:t>
      </w:r>
      <w:r w:rsidR="00224096" w:rsidRPr="00224096">
        <w:rPr>
          <w:szCs w:val="19"/>
          <w:lang w:val="en-US"/>
        </w:rPr>
        <w:t xml:space="preserve">in </w:t>
      </w:r>
      <w:r w:rsidR="003B7DA2">
        <w:rPr>
          <w:szCs w:val="19"/>
          <w:lang w:val="en-US"/>
        </w:rPr>
        <w:t>1979 Revolution: Black Friday and</w:t>
      </w:r>
      <w:r w:rsidR="00861917">
        <w:rPr>
          <w:szCs w:val="19"/>
          <w:lang w:val="en-US"/>
        </w:rPr>
        <w:t xml:space="preserve"> </w:t>
      </w:r>
      <w:r w:rsidR="00861917">
        <w:rPr>
          <w:b/>
          <w:szCs w:val="19"/>
          <w:lang w:val="en-US"/>
        </w:rPr>
        <w:t>Emily Rose</w:t>
      </w:r>
      <w:r w:rsidR="00197D58" w:rsidRPr="00224096">
        <w:rPr>
          <w:szCs w:val="19"/>
          <w:lang w:val="en-US"/>
        </w:rPr>
        <w:t xml:space="preserve"> </w:t>
      </w:r>
      <w:r w:rsidR="00224096" w:rsidRPr="00224096">
        <w:rPr>
          <w:szCs w:val="19"/>
          <w:lang w:val="en-US"/>
        </w:rPr>
        <w:t>(</w:t>
      </w:r>
      <w:r w:rsidR="00861917">
        <w:rPr>
          <w:szCs w:val="19"/>
          <w:lang w:val="en-US"/>
        </w:rPr>
        <w:t>Elena Fisher</w:t>
      </w:r>
      <w:r w:rsidR="00224096" w:rsidRPr="00224096">
        <w:rPr>
          <w:szCs w:val="19"/>
          <w:lang w:val="en-US"/>
        </w:rPr>
        <w:t>),</w:t>
      </w:r>
      <w:r w:rsidR="00224096" w:rsidRPr="00224096">
        <w:rPr>
          <w:b/>
          <w:szCs w:val="19"/>
          <w:lang w:val="en-US"/>
        </w:rPr>
        <w:t xml:space="preserve"> </w:t>
      </w:r>
      <w:r w:rsidR="00861917">
        <w:rPr>
          <w:b/>
          <w:szCs w:val="19"/>
          <w:lang w:val="en-US"/>
        </w:rPr>
        <w:t>Nolan North</w:t>
      </w:r>
      <w:r w:rsidR="00197D58" w:rsidRPr="00224096">
        <w:rPr>
          <w:szCs w:val="19"/>
          <w:lang w:val="en-US"/>
        </w:rPr>
        <w:t xml:space="preserve"> </w:t>
      </w:r>
      <w:r w:rsidR="00224096" w:rsidRPr="00224096">
        <w:rPr>
          <w:szCs w:val="19"/>
          <w:lang w:val="en-US"/>
        </w:rPr>
        <w:t>(</w:t>
      </w:r>
      <w:r w:rsidR="00861917">
        <w:rPr>
          <w:szCs w:val="19"/>
          <w:lang w:val="en-US"/>
        </w:rPr>
        <w:t>Nathan Drake</w:t>
      </w:r>
      <w:r w:rsidR="00224096" w:rsidRPr="00224096">
        <w:rPr>
          <w:szCs w:val="19"/>
          <w:lang w:val="en-US"/>
        </w:rPr>
        <w:t xml:space="preserve">) and </w:t>
      </w:r>
      <w:r w:rsidR="00861917">
        <w:rPr>
          <w:b/>
          <w:szCs w:val="19"/>
          <w:lang w:val="en-US"/>
        </w:rPr>
        <w:t>Troy Baker</w:t>
      </w:r>
      <w:r w:rsidR="00197D58" w:rsidRPr="00224096">
        <w:rPr>
          <w:szCs w:val="19"/>
          <w:lang w:val="en-US"/>
        </w:rPr>
        <w:t xml:space="preserve"> </w:t>
      </w:r>
      <w:r w:rsidR="00224096" w:rsidRPr="00224096">
        <w:rPr>
          <w:szCs w:val="19"/>
          <w:lang w:val="en-US"/>
        </w:rPr>
        <w:t>(</w:t>
      </w:r>
      <w:r w:rsidR="00861917">
        <w:rPr>
          <w:szCs w:val="19"/>
          <w:lang w:val="en-US"/>
        </w:rPr>
        <w:t>Sam Drake</w:t>
      </w:r>
      <w:r w:rsidR="00224096" w:rsidRPr="00224096">
        <w:rPr>
          <w:szCs w:val="19"/>
          <w:lang w:val="en-US"/>
        </w:rPr>
        <w:t xml:space="preserve">) </w:t>
      </w:r>
      <w:r w:rsidR="00C37280" w:rsidRPr="00224096">
        <w:rPr>
          <w:szCs w:val="19"/>
          <w:lang w:val="en-US"/>
        </w:rPr>
        <w:t xml:space="preserve">in </w:t>
      </w:r>
      <w:r w:rsidR="00861917">
        <w:rPr>
          <w:szCs w:val="19"/>
          <w:lang w:val="en-US"/>
        </w:rPr>
        <w:t>Uncharted 4</w:t>
      </w:r>
      <w:r w:rsidR="00224096" w:rsidRPr="00224096">
        <w:rPr>
          <w:szCs w:val="19"/>
          <w:lang w:val="en-US"/>
        </w:rPr>
        <w:t>.</w:t>
      </w:r>
    </w:p>
    <w:p w14:paraId="1929A3C5" w14:textId="7ACEE8C9" w:rsidR="00BE38AF" w:rsidRPr="00224096" w:rsidRDefault="00BE38AF" w:rsidP="00BE38AF">
      <w:pPr>
        <w:spacing w:before="240" w:after="120"/>
        <w:jc w:val="both"/>
        <w:rPr>
          <w:szCs w:val="19"/>
          <w:lang w:val="en-US"/>
        </w:rPr>
      </w:pPr>
      <w:r w:rsidRPr="00224096">
        <w:rPr>
          <w:szCs w:val="19"/>
          <w:lang w:val="en-US"/>
        </w:rPr>
        <w:t>O</w:t>
      </w:r>
      <w:r w:rsidR="00716190" w:rsidRPr="00224096">
        <w:rPr>
          <w:szCs w:val="19"/>
          <w:lang w:val="en-US"/>
        </w:rPr>
        <w:t>ther nominated games</w:t>
      </w:r>
      <w:r w:rsidR="00006069" w:rsidRPr="00224096">
        <w:rPr>
          <w:szCs w:val="19"/>
          <w:lang w:val="en-US"/>
        </w:rPr>
        <w:t xml:space="preserve"> are</w:t>
      </w:r>
      <w:r w:rsidRPr="00224096">
        <w:rPr>
          <w:b/>
          <w:i/>
          <w:szCs w:val="19"/>
          <w:lang w:val="en-US"/>
        </w:rPr>
        <w:t xml:space="preserve"> </w:t>
      </w:r>
      <w:r w:rsidR="000D079D" w:rsidRPr="000D079D">
        <w:rPr>
          <w:b/>
          <w:szCs w:val="19"/>
          <w:lang w:val="en-US"/>
        </w:rPr>
        <w:t>The</w:t>
      </w:r>
      <w:r w:rsidR="000D079D">
        <w:rPr>
          <w:b/>
          <w:i/>
          <w:szCs w:val="19"/>
          <w:lang w:val="en-US"/>
        </w:rPr>
        <w:t xml:space="preserve"> </w:t>
      </w:r>
      <w:r w:rsidR="00535F0F">
        <w:rPr>
          <w:b/>
          <w:szCs w:val="19"/>
          <w:lang w:val="en-US"/>
        </w:rPr>
        <w:t xml:space="preserve">Banner Saga 2, Dawn of Titans, Destiny: Rise of Iron, Deus Ex Go, Elite Dangerous: Horizons, Eve Online, Final Fantasy XIV, </w:t>
      </w:r>
      <w:r w:rsidR="005E3BB9">
        <w:rPr>
          <w:b/>
          <w:szCs w:val="19"/>
          <w:lang w:val="en-US"/>
        </w:rPr>
        <w:t>HITMAN</w:t>
      </w:r>
      <w:r w:rsidR="00535F0F">
        <w:rPr>
          <w:b/>
          <w:szCs w:val="19"/>
          <w:lang w:val="en-US"/>
        </w:rPr>
        <w:t xml:space="preserve">, LEGO Star </w:t>
      </w:r>
      <w:r w:rsidR="00535F0F">
        <w:rPr>
          <w:b/>
          <w:szCs w:val="19"/>
          <w:lang w:val="en-US"/>
        </w:rPr>
        <w:lastRenderedPageBreak/>
        <w:t xml:space="preserve">Wars: The Force Awakens, No Man’s Sky, Planet Coaster, The Playroom VR, </w:t>
      </w:r>
      <w:r w:rsidR="00D15624">
        <w:rPr>
          <w:b/>
          <w:szCs w:val="19"/>
          <w:lang w:val="en-US"/>
        </w:rPr>
        <w:t>Pokémon</w:t>
      </w:r>
      <w:r w:rsidR="00535F0F">
        <w:rPr>
          <w:b/>
          <w:szCs w:val="19"/>
          <w:lang w:val="en-US"/>
        </w:rPr>
        <w:t xml:space="preserve"> Sun and </w:t>
      </w:r>
      <w:r w:rsidR="00D15624">
        <w:rPr>
          <w:b/>
          <w:szCs w:val="19"/>
          <w:lang w:val="en-US"/>
        </w:rPr>
        <w:t>Pokémon</w:t>
      </w:r>
      <w:r w:rsidR="00535F0F">
        <w:rPr>
          <w:b/>
          <w:szCs w:val="19"/>
          <w:lang w:val="en-US"/>
        </w:rPr>
        <w:t xml:space="preserve"> Moon, </w:t>
      </w:r>
      <w:r w:rsidR="00D15624">
        <w:rPr>
          <w:b/>
          <w:szCs w:val="19"/>
          <w:lang w:val="en-US"/>
        </w:rPr>
        <w:t xml:space="preserve">Ratchet &amp; Clank, </w:t>
      </w:r>
      <w:proofErr w:type="spellStart"/>
      <w:r w:rsidR="00D15624">
        <w:rPr>
          <w:b/>
          <w:szCs w:val="19"/>
          <w:lang w:val="en-US"/>
        </w:rPr>
        <w:t>Rez</w:t>
      </w:r>
      <w:proofErr w:type="spellEnd"/>
      <w:r w:rsidR="00D15624">
        <w:rPr>
          <w:b/>
          <w:szCs w:val="19"/>
          <w:lang w:val="en-US"/>
        </w:rPr>
        <w:t xml:space="preserve"> Infinite</w:t>
      </w:r>
      <w:r w:rsidR="00535F0F">
        <w:rPr>
          <w:b/>
          <w:szCs w:val="19"/>
          <w:lang w:val="en-US"/>
        </w:rPr>
        <w:t xml:space="preserve">, Reigns, Rocket League, </w:t>
      </w:r>
      <w:proofErr w:type="spellStart"/>
      <w:r w:rsidR="00535F0F">
        <w:rPr>
          <w:b/>
          <w:szCs w:val="19"/>
          <w:lang w:val="en-US"/>
        </w:rPr>
        <w:t>Stardew</w:t>
      </w:r>
      <w:proofErr w:type="spellEnd"/>
      <w:r w:rsidR="00535F0F">
        <w:rPr>
          <w:b/>
          <w:szCs w:val="19"/>
          <w:lang w:val="en-US"/>
        </w:rPr>
        <w:t xml:space="preserve"> Valley, Tom Clancy’s The Division,</w:t>
      </w:r>
      <w:r w:rsidR="00D15624">
        <w:rPr>
          <w:b/>
          <w:szCs w:val="19"/>
          <w:lang w:val="en-US"/>
        </w:rPr>
        <w:t xml:space="preserve"> </w:t>
      </w:r>
      <w:proofErr w:type="spellStart"/>
      <w:r w:rsidR="005E3BB9">
        <w:rPr>
          <w:b/>
          <w:szCs w:val="19"/>
          <w:lang w:val="en-US"/>
        </w:rPr>
        <w:t>Toca</w:t>
      </w:r>
      <w:proofErr w:type="spellEnd"/>
      <w:r w:rsidR="005E3BB9">
        <w:rPr>
          <w:b/>
          <w:szCs w:val="19"/>
          <w:lang w:val="en-US"/>
        </w:rPr>
        <w:t xml:space="preserve"> </w:t>
      </w:r>
      <w:r w:rsidR="00D15624">
        <w:rPr>
          <w:b/>
          <w:szCs w:val="19"/>
          <w:lang w:val="en-US"/>
        </w:rPr>
        <w:t>Hair Salon 3</w:t>
      </w:r>
      <w:r w:rsidR="00535F0F">
        <w:rPr>
          <w:b/>
          <w:szCs w:val="19"/>
          <w:lang w:val="en-US"/>
        </w:rPr>
        <w:t xml:space="preserve"> </w:t>
      </w:r>
      <w:r w:rsidR="00224096" w:rsidRPr="00224096">
        <w:rPr>
          <w:szCs w:val="19"/>
          <w:lang w:val="en-US"/>
        </w:rPr>
        <w:t xml:space="preserve">and </w:t>
      </w:r>
      <w:r w:rsidR="00224096" w:rsidRPr="00224096">
        <w:rPr>
          <w:b/>
          <w:szCs w:val="19"/>
          <w:lang w:val="en-US"/>
        </w:rPr>
        <w:t>Un</w:t>
      </w:r>
      <w:r w:rsidR="00D15624">
        <w:rPr>
          <w:b/>
          <w:szCs w:val="19"/>
          <w:lang w:val="en-US"/>
        </w:rPr>
        <w:t>seen Diplomacy</w:t>
      </w:r>
      <w:r w:rsidR="00FC42F0" w:rsidRPr="00224096">
        <w:rPr>
          <w:b/>
          <w:szCs w:val="19"/>
          <w:lang w:val="en-US"/>
        </w:rPr>
        <w:t>.</w:t>
      </w:r>
      <w:r w:rsidRPr="003432E9">
        <w:rPr>
          <w:b/>
          <w:szCs w:val="19"/>
          <w:lang w:val="en-US"/>
        </w:rPr>
        <w:t xml:space="preserve"> </w:t>
      </w:r>
    </w:p>
    <w:p w14:paraId="733E3ED2" w14:textId="6C6B87BC" w:rsidR="000D75DA" w:rsidRDefault="00BE38AF" w:rsidP="00BE38AF">
      <w:pPr>
        <w:rPr>
          <w:rStyle w:val="Strong"/>
          <w:rFonts w:cs="Arial"/>
          <w:b w:val="0"/>
          <w:i/>
          <w:szCs w:val="19"/>
        </w:rPr>
      </w:pPr>
      <w:r w:rsidRPr="00D21D79">
        <w:rPr>
          <w:szCs w:val="19"/>
          <w:lang w:val="en-US"/>
        </w:rPr>
        <w:t xml:space="preserve">Showcasing the very best in young games development and design talent, the </w:t>
      </w:r>
      <w:r w:rsidRPr="00D21D79">
        <w:rPr>
          <w:i/>
          <w:szCs w:val="19"/>
          <w:lang w:val="en-US"/>
        </w:rPr>
        <w:t xml:space="preserve">BAFTA Ones </w:t>
      </w:r>
      <w:proofErr w:type="gramStart"/>
      <w:r w:rsidRPr="00D21D79">
        <w:rPr>
          <w:i/>
          <w:szCs w:val="19"/>
          <w:lang w:val="en-US"/>
        </w:rPr>
        <w:t>To</w:t>
      </w:r>
      <w:proofErr w:type="gramEnd"/>
      <w:r w:rsidRPr="00D21D79">
        <w:rPr>
          <w:i/>
          <w:szCs w:val="19"/>
          <w:lang w:val="en-US"/>
        </w:rPr>
        <w:t xml:space="preserve"> Watch Award in association with Dare to be Digital</w:t>
      </w:r>
      <w:r w:rsidRPr="00D21D79">
        <w:rPr>
          <w:szCs w:val="19"/>
          <w:lang w:val="en-US"/>
        </w:rPr>
        <w:t xml:space="preserve"> finalists </w:t>
      </w:r>
      <w:r w:rsidRPr="00C60F2B">
        <w:rPr>
          <w:szCs w:val="19"/>
          <w:lang w:val="en-US"/>
        </w:rPr>
        <w:t>are</w:t>
      </w:r>
      <w:r w:rsidRPr="00C60F2B">
        <w:rPr>
          <w:i/>
          <w:szCs w:val="19"/>
          <w:lang w:val="en-US"/>
        </w:rPr>
        <w:t xml:space="preserve"> </w:t>
      </w:r>
      <w:r w:rsidR="003C712E">
        <w:rPr>
          <w:rStyle w:val="Strong"/>
          <w:rFonts w:cs="Arial"/>
          <w:szCs w:val="19"/>
        </w:rPr>
        <w:t>Among the Stones</w:t>
      </w:r>
      <w:r w:rsidR="006F2958">
        <w:rPr>
          <w:rStyle w:val="Strong"/>
          <w:rFonts w:cs="Arial"/>
          <w:szCs w:val="19"/>
        </w:rPr>
        <w:t xml:space="preserve">, </w:t>
      </w:r>
      <w:proofErr w:type="spellStart"/>
      <w:r w:rsidR="003C712E">
        <w:rPr>
          <w:rStyle w:val="Strong"/>
          <w:rFonts w:cs="Arial"/>
          <w:szCs w:val="19"/>
        </w:rPr>
        <w:t>Pentagrab</w:t>
      </w:r>
      <w:proofErr w:type="spellEnd"/>
      <w:r w:rsidR="006F2958">
        <w:rPr>
          <w:rStyle w:val="Strong"/>
          <w:rFonts w:cs="Arial"/>
          <w:szCs w:val="19"/>
        </w:rPr>
        <w:t xml:space="preserve"> </w:t>
      </w:r>
      <w:r w:rsidR="006F2958">
        <w:rPr>
          <w:rStyle w:val="Strong"/>
          <w:rFonts w:cs="Arial"/>
          <w:b w:val="0"/>
          <w:szCs w:val="19"/>
        </w:rPr>
        <w:t xml:space="preserve">and </w:t>
      </w:r>
      <w:r w:rsidR="003C712E">
        <w:rPr>
          <w:rStyle w:val="Strong"/>
          <w:rFonts w:cs="Arial"/>
          <w:szCs w:val="19"/>
        </w:rPr>
        <w:t>Rebound</w:t>
      </w:r>
      <w:r w:rsidR="006F2958">
        <w:rPr>
          <w:rStyle w:val="Strong"/>
          <w:rFonts w:cs="Arial"/>
          <w:b w:val="0"/>
          <w:szCs w:val="19"/>
        </w:rPr>
        <w:t>.</w:t>
      </w:r>
    </w:p>
    <w:p w14:paraId="286C2FF5" w14:textId="77777777" w:rsidR="000D75DA" w:rsidRPr="000D75DA" w:rsidRDefault="000D75DA" w:rsidP="00BE38AF">
      <w:pPr>
        <w:rPr>
          <w:rFonts w:cs="Arial"/>
          <w:bCs/>
          <w:i/>
          <w:szCs w:val="19"/>
        </w:rPr>
      </w:pPr>
    </w:p>
    <w:p w14:paraId="35FD065C" w14:textId="3CC6F75B" w:rsidR="000D75DA" w:rsidRDefault="000D75DA" w:rsidP="000D75DA">
      <w:pPr>
        <w:rPr>
          <w:szCs w:val="19"/>
          <w:lang w:val="en-US"/>
        </w:rPr>
      </w:pPr>
      <w:r w:rsidRPr="00291255">
        <w:rPr>
          <w:szCs w:val="19"/>
          <w:lang w:val="en-US"/>
        </w:rPr>
        <w:t xml:space="preserve">The nominations for the </w:t>
      </w:r>
      <w:r w:rsidRPr="00291255">
        <w:rPr>
          <w:i/>
          <w:szCs w:val="19"/>
          <w:lang w:val="en-US"/>
        </w:rPr>
        <w:t xml:space="preserve">AMD </w:t>
      </w:r>
      <w:proofErr w:type="spellStart"/>
      <w:r w:rsidR="005E3BB9">
        <w:rPr>
          <w:i/>
          <w:szCs w:val="19"/>
          <w:lang w:val="en-US"/>
        </w:rPr>
        <w:t>Es</w:t>
      </w:r>
      <w:r w:rsidRPr="00291255">
        <w:rPr>
          <w:i/>
          <w:szCs w:val="19"/>
          <w:lang w:val="en-US"/>
        </w:rPr>
        <w:t>ports</w:t>
      </w:r>
      <w:proofErr w:type="spellEnd"/>
      <w:r w:rsidRPr="00291255">
        <w:rPr>
          <w:i/>
          <w:szCs w:val="19"/>
          <w:lang w:val="en-US"/>
        </w:rPr>
        <w:t xml:space="preserve"> Audience Award</w:t>
      </w:r>
      <w:r w:rsidRPr="00291255">
        <w:rPr>
          <w:szCs w:val="19"/>
          <w:lang w:val="en-US"/>
        </w:rPr>
        <w:t xml:space="preserve"> are </w:t>
      </w:r>
      <w:r w:rsidR="00D15624">
        <w:rPr>
          <w:b/>
          <w:szCs w:val="19"/>
          <w:lang w:val="en-US"/>
        </w:rPr>
        <w:t>Clash Royale,</w:t>
      </w:r>
      <w:r w:rsidRPr="00291255">
        <w:rPr>
          <w:b/>
          <w:szCs w:val="19"/>
          <w:lang w:val="en-US"/>
        </w:rPr>
        <w:t xml:space="preserve"> Counter-Strike: Global Offensive, </w:t>
      </w:r>
      <w:proofErr w:type="spellStart"/>
      <w:r w:rsidRPr="00291255">
        <w:rPr>
          <w:b/>
          <w:szCs w:val="19"/>
          <w:lang w:val="en-US"/>
        </w:rPr>
        <w:t>Dota</w:t>
      </w:r>
      <w:proofErr w:type="spellEnd"/>
      <w:r w:rsidRPr="00291255">
        <w:rPr>
          <w:b/>
          <w:szCs w:val="19"/>
          <w:lang w:val="en-US"/>
        </w:rPr>
        <w:t xml:space="preserve"> 2, League of Legends</w:t>
      </w:r>
      <w:r w:rsidR="00D15624">
        <w:rPr>
          <w:b/>
          <w:szCs w:val="19"/>
          <w:lang w:val="en-US"/>
        </w:rPr>
        <w:t xml:space="preserve">, </w:t>
      </w:r>
      <w:proofErr w:type="spellStart"/>
      <w:r w:rsidR="00D15624">
        <w:rPr>
          <w:b/>
          <w:szCs w:val="19"/>
          <w:lang w:val="en-US"/>
        </w:rPr>
        <w:t>Overwatch</w:t>
      </w:r>
      <w:proofErr w:type="spellEnd"/>
      <w:r w:rsidRPr="00291255">
        <w:rPr>
          <w:szCs w:val="19"/>
          <w:lang w:val="en-US"/>
        </w:rPr>
        <w:t xml:space="preserve"> and </w:t>
      </w:r>
      <w:r w:rsidRPr="00291255">
        <w:rPr>
          <w:b/>
          <w:szCs w:val="19"/>
          <w:lang w:val="en-US"/>
        </w:rPr>
        <w:t>S</w:t>
      </w:r>
      <w:r w:rsidR="00D15624">
        <w:rPr>
          <w:b/>
          <w:szCs w:val="19"/>
          <w:lang w:val="en-US"/>
        </w:rPr>
        <w:t>treet Fighter V</w:t>
      </w:r>
      <w:r w:rsidR="00197D58" w:rsidRPr="00291255">
        <w:rPr>
          <w:szCs w:val="19"/>
          <w:lang w:val="en-US"/>
        </w:rPr>
        <w:t>. T</w:t>
      </w:r>
      <w:r w:rsidRPr="00291255">
        <w:rPr>
          <w:szCs w:val="19"/>
          <w:lang w:val="en-US"/>
        </w:rPr>
        <w:t>he winner of this award will be voted for by the public</w:t>
      </w:r>
      <w:r w:rsidR="00197D58" w:rsidRPr="009B0BB4">
        <w:rPr>
          <w:szCs w:val="19"/>
          <w:lang w:val="en-US"/>
        </w:rPr>
        <w:t xml:space="preserve"> and presented</w:t>
      </w:r>
      <w:r w:rsidR="005E3BB9">
        <w:rPr>
          <w:szCs w:val="19"/>
          <w:lang w:val="en-US"/>
        </w:rPr>
        <w:t xml:space="preserve"> </w:t>
      </w:r>
      <w:r w:rsidR="00197D58" w:rsidRPr="009B0BB4">
        <w:rPr>
          <w:szCs w:val="19"/>
          <w:lang w:val="en-US"/>
        </w:rPr>
        <w:t>at the ceremony.</w:t>
      </w:r>
    </w:p>
    <w:p w14:paraId="6CD08DA5" w14:textId="77777777" w:rsidR="000D75DA" w:rsidRDefault="000D75DA" w:rsidP="000D75DA">
      <w:pPr>
        <w:rPr>
          <w:szCs w:val="19"/>
          <w:lang w:val="en-US"/>
        </w:rPr>
      </w:pPr>
    </w:p>
    <w:p w14:paraId="257F57B0" w14:textId="23F7879D" w:rsidR="003B7DA2" w:rsidRDefault="00CC48C9" w:rsidP="00BE38AF">
      <w:pPr>
        <w:rPr>
          <w:szCs w:val="19"/>
          <w:lang w:val="en-US"/>
        </w:rPr>
      </w:pPr>
      <w:r>
        <w:rPr>
          <w:szCs w:val="19"/>
          <w:lang w:val="en-US"/>
        </w:rPr>
        <w:t>For the first time</w:t>
      </w:r>
      <w:r w:rsidR="00E24481">
        <w:rPr>
          <w:szCs w:val="19"/>
          <w:lang w:val="en-US"/>
        </w:rPr>
        <w:t>,</w:t>
      </w:r>
      <w:r>
        <w:rPr>
          <w:szCs w:val="19"/>
          <w:lang w:val="en-US"/>
        </w:rPr>
        <w:t xml:space="preserve"> </w:t>
      </w:r>
      <w:r w:rsidR="003B7DA2">
        <w:rPr>
          <w:szCs w:val="19"/>
          <w:lang w:val="en-US"/>
        </w:rPr>
        <w:t>t</w:t>
      </w:r>
      <w:r w:rsidR="00D15624">
        <w:rPr>
          <w:szCs w:val="19"/>
          <w:lang w:val="en-US"/>
        </w:rPr>
        <w:t>he</w:t>
      </w:r>
      <w:r w:rsidR="00D75BDA">
        <w:rPr>
          <w:szCs w:val="19"/>
          <w:lang w:val="en-US"/>
        </w:rPr>
        <w:t xml:space="preserve"> </w:t>
      </w:r>
      <w:r w:rsidR="00BE38AF" w:rsidRPr="00EF04CA">
        <w:rPr>
          <w:szCs w:val="19"/>
          <w:lang w:val="en-US"/>
        </w:rPr>
        <w:t xml:space="preserve">British Academy Games Awards </w:t>
      </w:r>
      <w:r w:rsidR="009B6962">
        <w:rPr>
          <w:szCs w:val="19"/>
          <w:lang w:val="en-US"/>
        </w:rPr>
        <w:t xml:space="preserve">will be hosted by </w:t>
      </w:r>
      <w:r>
        <w:rPr>
          <w:szCs w:val="19"/>
          <w:lang w:val="en-US"/>
        </w:rPr>
        <w:t xml:space="preserve">writer and presenter </w:t>
      </w:r>
      <w:r w:rsidR="009B6962">
        <w:rPr>
          <w:szCs w:val="19"/>
          <w:lang w:val="en-US"/>
        </w:rPr>
        <w:t>Danny Wallace</w:t>
      </w:r>
      <w:r>
        <w:rPr>
          <w:szCs w:val="19"/>
          <w:lang w:val="en-US"/>
        </w:rPr>
        <w:t xml:space="preserve">, who </w:t>
      </w:r>
      <w:r w:rsidR="003B7DA2">
        <w:rPr>
          <w:szCs w:val="19"/>
          <w:lang w:val="en-US"/>
        </w:rPr>
        <w:t xml:space="preserve">commented: </w:t>
      </w:r>
      <w:r w:rsidRPr="00CC48C9">
        <w:t>“I’m delighted to have been a</w:t>
      </w:r>
      <w:r w:rsidR="003B7DA2">
        <w:t>sked to host BAFTA</w:t>
      </w:r>
      <w:r w:rsidR="00E24481">
        <w:t>’s</w:t>
      </w:r>
      <w:r w:rsidR="003B7DA2">
        <w:t xml:space="preserve"> Games Awards</w:t>
      </w:r>
      <w:r w:rsidRPr="00CC48C9">
        <w:t>, which are the very best and most prestigious awards. This year’s nominations show</w:t>
      </w:r>
      <w:r w:rsidR="00E24481">
        <w:t>,</w:t>
      </w:r>
      <w:r w:rsidRPr="00CC48C9">
        <w:t xml:space="preserve"> as always</w:t>
      </w:r>
      <w:r w:rsidR="00C1457B">
        <w:t xml:space="preserve">, </w:t>
      </w:r>
      <w:r w:rsidRPr="00CC48C9">
        <w:t xml:space="preserve">the talent and hard work this incredibly exciting industry displays in all fields. I’m looking forward to </w:t>
      </w:r>
      <w:r w:rsidR="003B7DA2">
        <w:t>being part of such an important night for games</w:t>
      </w:r>
      <w:r w:rsidR="00E24481">
        <w:t>.”</w:t>
      </w:r>
    </w:p>
    <w:p w14:paraId="22B0062C" w14:textId="77777777" w:rsidR="003B7DA2" w:rsidRDefault="003B7DA2" w:rsidP="00BE38AF">
      <w:pPr>
        <w:rPr>
          <w:szCs w:val="19"/>
          <w:lang w:val="en-US"/>
        </w:rPr>
      </w:pPr>
    </w:p>
    <w:p w14:paraId="23D6519A" w14:textId="5F15AB82" w:rsidR="00525C60" w:rsidRPr="003B7DA2" w:rsidRDefault="00CC48C9" w:rsidP="00BE38AF">
      <w:pPr>
        <w:rPr>
          <w:szCs w:val="19"/>
          <w:lang w:val="en-US"/>
        </w:rPr>
      </w:pPr>
      <w:r>
        <w:rPr>
          <w:szCs w:val="19"/>
          <w:lang w:val="en-US"/>
        </w:rPr>
        <w:t xml:space="preserve">The Awards </w:t>
      </w:r>
      <w:r w:rsidR="00D15624">
        <w:rPr>
          <w:szCs w:val="19"/>
          <w:lang w:val="en-US"/>
        </w:rPr>
        <w:t>take</w:t>
      </w:r>
      <w:r w:rsidR="00D75BDA">
        <w:rPr>
          <w:szCs w:val="19"/>
          <w:lang w:val="en-US"/>
        </w:rPr>
        <w:t xml:space="preserve"> place o</w:t>
      </w:r>
      <w:r w:rsidR="00BE38AF" w:rsidRPr="00EF04CA">
        <w:rPr>
          <w:szCs w:val="19"/>
          <w:lang w:val="en-US"/>
        </w:rPr>
        <w:t xml:space="preserve">n </w:t>
      </w:r>
      <w:r w:rsidR="004B7443">
        <w:rPr>
          <w:szCs w:val="19"/>
          <w:lang w:val="en-US"/>
        </w:rPr>
        <w:t xml:space="preserve">Thursday </w:t>
      </w:r>
      <w:r w:rsidR="00D15624">
        <w:rPr>
          <w:szCs w:val="19"/>
          <w:lang w:val="en-US"/>
        </w:rPr>
        <w:t>6</w:t>
      </w:r>
      <w:r w:rsidR="00D75BDA">
        <w:rPr>
          <w:szCs w:val="19"/>
          <w:lang w:val="en-US"/>
        </w:rPr>
        <w:t xml:space="preserve"> April</w:t>
      </w:r>
      <w:r w:rsidR="007B3EBE">
        <w:rPr>
          <w:szCs w:val="19"/>
          <w:lang w:val="en-US"/>
        </w:rPr>
        <w:t xml:space="preserve"> </w:t>
      </w:r>
      <w:r w:rsidR="00006069">
        <w:rPr>
          <w:szCs w:val="19"/>
          <w:lang w:val="en-US"/>
        </w:rPr>
        <w:t xml:space="preserve">at </w:t>
      </w:r>
      <w:r w:rsidR="00006069" w:rsidRPr="00EF04CA">
        <w:rPr>
          <w:szCs w:val="19"/>
          <w:lang w:val="en-US"/>
        </w:rPr>
        <w:t>Tobacco</w:t>
      </w:r>
      <w:r w:rsidR="00BE38AF">
        <w:rPr>
          <w:szCs w:val="19"/>
          <w:lang w:val="en-US"/>
        </w:rPr>
        <w:t xml:space="preserve"> Dock, London</w:t>
      </w:r>
      <w:r w:rsidR="00D75BDA">
        <w:rPr>
          <w:szCs w:val="19"/>
          <w:lang w:val="en-US"/>
        </w:rPr>
        <w:t xml:space="preserve">. The awards will be preceded by a </w:t>
      </w:r>
      <w:r w:rsidR="00D75BDA" w:rsidRPr="00D75BDA">
        <w:rPr>
          <w:szCs w:val="19"/>
          <w:lang w:val="en-US"/>
        </w:rPr>
        <w:t xml:space="preserve">Champagne </w:t>
      </w:r>
      <w:proofErr w:type="spellStart"/>
      <w:r w:rsidR="00D75BDA" w:rsidRPr="00D75BDA">
        <w:rPr>
          <w:szCs w:val="19"/>
          <w:lang w:val="en-US"/>
        </w:rPr>
        <w:t>Taittinger</w:t>
      </w:r>
      <w:proofErr w:type="spellEnd"/>
      <w:r w:rsidR="00D75BDA" w:rsidRPr="00D75BDA">
        <w:rPr>
          <w:szCs w:val="19"/>
          <w:lang w:val="en-US"/>
        </w:rPr>
        <w:t xml:space="preserve"> reception</w:t>
      </w:r>
      <w:r w:rsidR="00D75BDA">
        <w:rPr>
          <w:szCs w:val="19"/>
          <w:lang w:val="en-US"/>
        </w:rPr>
        <w:t xml:space="preserve"> and followed by a </w:t>
      </w:r>
      <w:r w:rsidR="00D75BDA" w:rsidRPr="00D75BDA">
        <w:rPr>
          <w:szCs w:val="19"/>
          <w:lang w:val="en-US"/>
        </w:rPr>
        <w:t>seated dinner and after-party</w:t>
      </w:r>
      <w:r w:rsidR="00D75BDA">
        <w:rPr>
          <w:szCs w:val="19"/>
          <w:lang w:val="en-US"/>
        </w:rPr>
        <w:t xml:space="preserve"> </w:t>
      </w:r>
      <w:r w:rsidR="00D75BDA" w:rsidRPr="00D75BDA">
        <w:rPr>
          <w:szCs w:val="19"/>
          <w:lang w:val="en-US"/>
        </w:rPr>
        <w:t>for guests</w:t>
      </w:r>
      <w:r w:rsidR="00D75BDA">
        <w:rPr>
          <w:szCs w:val="19"/>
          <w:lang w:val="en-US"/>
        </w:rPr>
        <w:t>.</w:t>
      </w:r>
      <w:r w:rsidR="00D75BDA" w:rsidRPr="00D75BDA">
        <w:rPr>
          <w:szCs w:val="19"/>
          <w:lang w:val="en-US"/>
        </w:rPr>
        <w:t xml:space="preserve"> </w:t>
      </w:r>
      <w:r w:rsidR="00C1457B">
        <w:rPr>
          <w:szCs w:val="19"/>
          <w:lang w:val="en-US"/>
        </w:rPr>
        <w:t xml:space="preserve">Tickets are available at </w:t>
      </w:r>
      <w:hyperlink r:id="rId8" w:history="1">
        <w:r w:rsidR="00D678D9" w:rsidRPr="007E4949">
          <w:rPr>
            <w:rStyle w:val="Hyperlink"/>
          </w:rPr>
          <w:t>www.bafta.org/games/awards/tickets</w:t>
        </w:r>
      </w:hyperlink>
      <w:r w:rsidR="00B144DA">
        <w:t xml:space="preserve">. </w:t>
      </w:r>
      <w:r w:rsidR="00BE38AF" w:rsidRPr="000D75DA">
        <w:rPr>
          <w:lang w:val="en-US" w:eastAsia="en-GB"/>
        </w:rPr>
        <w:t>On the night, t</w:t>
      </w:r>
      <w:r w:rsidR="00BE38AF" w:rsidRPr="000D75DA">
        <w:t xml:space="preserve">he </w:t>
      </w:r>
      <w:r w:rsidR="00BE38AF" w:rsidRPr="000D75DA">
        <w:rPr>
          <w:szCs w:val="19"/>
          <w:lang w:val="en-US"/>
        </w:rPr>
        <w:t xml:space="preserve">ceremony will </w:t>
      </w:r>
      <w:r w:rsidR="00BE38AF" w:rsidRPr="000D75DA">
        <w:rPr>
          <w:szCs w:val="19"/>
        </w:rPr>
        <w:t xml:space="preserve">be streamed live at </w:t>
      </w:r>
      <w:hyperlink r:id="rId9" w:history="1">
        <w:r w:rsidR="005E3BB9" w:rsidRPr="005E3BB9">
          <w:rPr>
            <w:rStyle w:val="Hyperlink"/>
            <w:szCs w:val="19"/>
          </w:rPr>
          <w:t>twitch.tv</w:t>
        </w:r>
      </w:hyperlink>
      <w:r w:rsidR="005E3BB9">
        <w:rPr>
          <w:rStyle w:val="Hyperlink"/>
          <w:szCs w:val="19"/>
        </w:rPr>
        <w:t>/</w:t>
      </w:r>
      <w:proofErr w:type="spellStart"/>
      <w:r w:rsidR="005E3BB9">
        <w:rPr>
          <w:rStyle w:val="Hyperlink"/>
          <w:szCs w:val="19"/>
        </w:rPr>
        <w:t>bafta</w:t>
      </w:r>
      <w:proofErr w:type="spellEnd"/>
      <w:r w:rsidR="00BE38AF" w:rsidRPr="000D75DA">
        <w:rPr>
          <w:szCs w:val="19"/>
        </w:rPr>
        <w:t xml:space="preserve"> </w:t>
      </w:r>
      <w:r w:rsidR="00BE38AF" w:rsidRPr="000D75DA">
        <w:rPr>
          <w:iCs/>
        </w:rPr>
        <w:t xml:space="preserve">BAFTA’s website, </w:t>
      </w:r>
      <w:hyperlink r:id="rId10" w:history="1">
        <w:r w:rsidR="00BE38AF" w:rsidRPr="000D75DA">
          <w:rPr>
            <w:rStyle w:val="Hyperlink"/>
            <w:lang w:val="en-US" w:eastAsia="en-GB"/>
          </w:rPr>
          <w:t>www.bafta.org</w:t>
        </w:r>
      </w:hyperlink>
      <w:r w:rsidR="006609A7" w:rsidRPr="000D75DA">
        <w:rPr>
          <w:color w:val="0000FF"/>
          <w:lang w:eastAsia="en-GB"/>
        </w:rPr>
        <w:t xml:space="preserve">, </w:t>
      </w:r>
      <w:r w:rsidR="00BE38AF" w:rsidRPr="000D75DA">
        <w:rPr>
          <w:lang w:val="en-US" w:eastAsia="en-GB"/>
        </w:rPr>
        <w:t>will feature red carpet highlights, photography and winners</w:t>
      </w:r>
      <w:r w:rsidR="006609A7" w:rsidRPr="000D75DA">
        <w:rPr>
          <w:lang w:val="en-US" w:eastAsia="en-GB"/>
        </w:rPr>
        <w:t>’</w:t>
      </w:r>
      <w:r w:rsidR="00BE38AF" w:rsidRPr="000D75DA">
        <w:rPr>
          <w:lang w:val="en-US" w:eastAsia="en-GB"/>
        </w:rPr>
        <w:t xml:space="preserve"> interviews, as well as dedicated coverage on its social networks including Facebook (</w:t>
      </w:r>
      <w:hyperlink r:id="rId11" w:history="1">
        <w:r w:rsidR="00BE38AF" w:rsidRPr="000D75DA">
          <w:rPr>
            <w:rStyle w:val="Hyperlink"/>
            <w:lang w:val="en-US" w:eastAsia="en-GB"/>
          </w:rPr>
          <w:t>/BAFTA</w:t>
        </w:r>
      </w:hyperlink>
      <w:r w:rsidR="00BE38AF" w:rsidRPr="000D75DA">
        <w:rPr>
          <w:lang w:val="en-US" w:eastAsia="en-GB"/>
        </w:rPr>
        <w:t xml:space="preserve">), Twitter </w:t>
      </w:r>
      <w:hyperlink r:id="rId12" w:history="1">
        <w:r w:rsidR="00BE38AF" w:rsidRPr="000D75DA">
          <w:rPr>
            <w:rStyle w:val="Hyperlink"/>
            <w:lang w:val="en-US" w:eastAsia="en-GB"/>
          </w:rPr>
          <w:t>(@BAFTA</w:t>
        </w:r>
        <w:r w:rsidR="00BE38AF" w:rsidRPr="000D75DA">
          <w:rPr>
            <w:rStyle w:val="Hyperlink"/>
          </w:rPr>
          <w:t>Games</w:t>
        </w:r>
      </w:hyperlink>
      <w:r w:rsidR="00BE38AF" w:rsidRPr="000D75DA">
        <w:rPr>
          <w:lang w:val="en-US" w:eastAsia="en-GB"/>
        </w:rPr>
        <w:t xml:space="preserve"> / </w:t>
      </w:r>
      <w:hyperlink r:id="rId13" w:history="1">
        <w:r w:rsidR="00BE38AF" w:rsidRPr="000D75DA">
          <w:rPr>
            <w:rStyle w:val="Hyperlink"/>
            <w:lang w:val="en-US" w:eastAsia="en-GB"/>
          </w:rPr>
          <w:t>#</w:t>
        </w:r>
        <w:proofErr w:type="spellStart"/>
        <w:r w:rsidR="00BE38AF" w:rsidRPr="000D75DA">
          <w:rPr>
            <w:rStyle w:val="Hyperlink"/>
            <w:lang w:val="en-US" w:eastAsia="en-GB"/>
          </w:rPr>
          <w:t>BAFTAGames</w:t>
        </w:r>
        <w:proofErr w:type="spellEnd"/>
      </w:hyperlink>
      <w:r w:rsidR="00C1457B">
        <w:rPr>
          <w:lang w:val="en-US" w:eastAsia="en-GB"/>
        </w:rPr>
        <w:t>), Instagram and Snapchat.</w:t>
      </w:r>
    </w:p>
    <w:p w14:paraId="3C841B99" w14:textId="77777777" w:rsidR="003614CC" w:rsidRPr="007B0763" w:rsidRDefault="003614CC" w:rsidP="00525C60">
      <w:pPr>
        <w:rPr>
          <w:color w:val="000000"/>
          <w:szCs w:val="19"/>
        </w:rPr>
      </w:pPr>
    </w:p>
    <w:p w14:paraId="4AE71863" w14:textId="1A711AEC" w:rsidR="004948F6" w:rsidRDefault="000D75DA" w:rsidP="00525C60">
      <w:pPr>
        <w:rPr>
          <w:szCs w:val="19"/>
          <w:lang w:val="en-US"/>
        </w:rPr>
      </w:pPr>
      <w:r w:rsidRPr="004948F6">
        <w:rPr>
          <w:szCs w:val="19"/>
          <w:lang w:val="en-US"/>
        </w:rPr>
        <w:t>The British Academy Games Awards are s</w:t>
      </w:r>
      <w:r w:rsidR="00F504F9" w:rsidRPr="004948F6">
        <w:rPr>
          <w:szCs w:val="19"/>
          <w:lang w:val="en-US"/>
        </w:rPr>
        <w:t>upported</w:t>
      </w:r>
      <w:r w:rsidR="004948F6">
        <w:rPr>
          <w:szCs w:val="19"/>
          <w:lang w:val="en-US"/>
        </w:rPr>
        <w:t xml:space="preserve"> </w:t>
      </w:r>
      <w:r w:rsidR="004948F6">
        <w:rPr>
          <w:color w:val="000000"/>
          <w:szCs w:val="19"/>
        </w:rPr>
        <w:t>by industry partne</w:t>
      </w:r>
      <w:r w:rsidR="00426D04">
        <w:rPr>
          <w:color w:val="000000"/>
          <w:szCs w:val="19"/>
        </w:rPr>
        <w:t>rs Electronic Arts, GAME</w:t>
      </w:r>
      <w:r w:rsidR="004948F6">
        <w:rPr>
          <w:color w:val="000000"/>
          <w:szCs w:val="19"/>
        </w:rPr>
        <w:t xml:space="preserve">, SEGA Europe Ltd. and </w:t>
      </w:r>
      <w:proofErr w:type="spellStart"/>
      <w:r w:rsidR="004948F6">
        <w:rPr>
          <w:color w:val="000000"/>
          <w:szCs w:val="19"/>
        </w:rPr>
        <w:t>Ubisoft</w:t>
      </w:r>
      <w:proofErr w:type="spellEnd"/>
      <w:r w:rsidR="004948F6">
        <w:rPr>
          <w:color w:val="000000"/>
          <w:szCs w:val="19"/>
        </w:rPr>
        <w:t xml:space="preserve"> Entertainment with ME London </w:t>
      </w:r>
      <w:r w:rsidR="00E20BD0">
        <w:rPr>
          <w:color w:val="000000"/>
          <w:szCs w:val="19"/>
        </w:rPr>
        <w:t xml:space="preserve">Hotel </w:t>
      </w:r>
      <w:r w:rsidR="004948F6">
        <w:rPr>
          <w:color w:val="000000"/>
          <w:szCs w:val="19"/>
        </w:rPr>
        <w:t>the official hotel partner.</w:t>
      </w:r>
    </w:p>
    <w:p w14:paraId="796F4919" w14:textId="57A6C32C" w:rsidR="00B072E2" w:rsidRDefault="00B072E2" w:rsidP="00B072E2">
      <w:pPr>
        <w:pStyle w:val="NormalWeb"/>
        <w:shd w:val="clear" w:color="auto" w:fill="FFFFFF"/>
        <w:rPr>
          <w:rFonts w:ascii="Century Gothic" w:hAnsi="Century Gothic"/>
          <w:color w:val="333333"/>
          <w:sz w:val="19"/>
          <w:szCs w:val="19"/>
        </w:rPr>
      </w:pPr>
      <w:r>
        <w:rPr>
          <w:rFonts w:ascii="Century Gothic" w:hAnsi="Century Gothic"/>
          <w:color w:val="333333"/>
          <w:sz w:val="19"/>
          <w:szCs w:val="19"/>
        </w:rPr>
        <w:t>BAFTA curates a year-round global programme of events and initiatives that support the games industry. This includes developer talks, showcases, debates, scholarships and networking, as well as the flagship Games Lecture by an inspirational practitioner. BAFTA Young Game Designers (</w:t>
      </w:r>
      <w:hyperlink r:id="rId14" w:tgtFrame="&lt;em&gt;blank" w:history="1">
        <w:r>
          <w:rPr>
            <w:rStyle w:val="Hyperlink"/>
            <w:rFonts w:ascii="Century Gothic" w:hAnsi="Century Gothic"/>
            <w:color w:val="895C26"/>
            <w:sz w:val="19"/>
            <w:szCs w:val="19"/>
          </w:rPr>
          <w:t>YGD</w:t>
        </w:r>
      </w:hyperlink>
      <w:r>
        <w:rPr>
          <w:rFonts w:ascii="Century Gothic" w:hAnsi="Century Gothic"/>
          <w:color w:val="333333"/>
          <w:sz w:val="19"/>
          <w:szCs w:val="19"/>
        </w:rPr>
        <w:t>) gives young people and educators insights into the industry and access to the brightest creative minds in games. Applications for</w:t>
      </w:r>
      <w:r>
        <w:rPr>
          <w:rStyle w:val="apple-converted-space"/>
          <w:color w:val="333333"/>
          <w:szCs w:val="19"/>
        </w:rPr>
        <w:t> </w:t>
      </w:r>
      <w:hyperlink r:id="rId15" w:tgtFrame="&lt;/em&gt;blank" w:history="1">
        <w:r>
          <w:rPr>
            <w:rStyle w:val="Hyperlink"/>
            <w:rFonts w:ascii="Century Gothic" w:hAnsi="Century Gothic"/>
            <w:color w:val="895C26"/>
            <w:sz w:val="19"/>
            <w:szCs w:val="19"/>
          </w:rPr>
          <w:t>YGD</w:t>
        </w:r>
      </w:hyperlink>
      <w:r>
        <w:t xml:space="preserve"> </w:t>
      </w:r>
      <w:r w:rsidR="00E24481">
        <w:rPr>
          <w:rFonts w:ascii="Century Gothic" w:hAnsi="Century Gothic"/>
          <w:color w:val="333333"/>
          <w:sz w:val="19"/>
          <w:szCs w:val="19"/>
        </w:rPr>
        <w:t xml:space="preserve">and </w:t>
      </w:r>
      <w:hyperlink r:id="rId16" w:history="1">
        <w:r>
          <w:rPr>
            <w:rStyle w:val="Hyperlink"/>
            <w:rFonts w:ascii="Century Gothic" w:hAnsi="Century Gothic"/>
            <w:sz w:val="19"/>
            <w:szCs w:val="19"/>
          </w:rPr>
          <w:t>BAFTA Crew Games</w:t>
        </w:r>
      </w:hyperlink>
      <w:bookmarkStart w:id="1" w:name="_GoBack"/>
      <w:bookmarkEnd w:id="1"/>
      <w:r>
        <w:rPr>
          <w:rFonts w:ascii="Century Gothic" w:hAnsi="Century Gothic"/>
          <w:color w:val="333333"/>
          <w:sz w:val="19"/>
          <w:szCs w:val="19"/>
        </w:rPr>
        <w:t>, the professional ne</w:t>
      </w:r>
      <w:r w:rsidR="00E24481">
        <w:rPr>
          <w:rFonts w:ascii="Century Gothic" w:hAnsi="Century Gothic"/>
          <w:color w:val="333333"/>
          <w:sz w:val="19"/>
          <w:szCs w:val="19"/>
        </w:rPr>
        <w:t>twork and masterclass programme, are now open.</w:t>
      </w:r>
    </w:p>
    <w:p w14:paraId="7F3F55CD" w14:textId="6ED69F49" w:rsidR="009B6962" w:rsidRPr="009B6962" w:rsidRDefault="00B072E2" w:rsidP="009B6962">
      <w:pPr>
        <w:pStyle w:val="NormalWeb"/>
        <w:shd w:val="clear" w:color="auto" w:fill="FFFFFF"/>
        <w:rPr>
          <w:rFonts w:ascii="Century Gothic" w:hAnsi="Century Gothic"/>
          <w:color w:val="333333"/>
          <w:sz w:val="19"/>
          <w:szCs w:val="19"/>
        </w:rPr>
      </w:pPr>
      <w:r>
        <w:rPr>
          <w:rFonts w:ascii="Century Gothic" w:hAnsi="Century Gothic"/>
          <w:color w:val="000000"/>
          <w:sz w:val="19"/>
          <w:szCs w:val="19"/>
        </w:rPr>
        <w:t xml:space="preserve">Guests attending BAFTA’s awards ceremonies support the organisation’s charitable work and initiatives that identify, support and nurture </w:t>
      </w:r>
      <w:r w:rsidR="00D75BDA" w:rsidRPr="009B6962">
        <w:rPr>
          <w:rFonts w:ascii="Century Gothic" w:hAnsi="Century Gothic"/>
          <w:color w:val="000000"/>
          <w:sz w:val="19"/>
          <w:szCs w:val="19"/>
        </w:rPr>
        <w:t>new talent in this thriving sector</w:t>
      </w:r>
      <w:r w:rsidR="00692987" w:rsidRPr="009B6962">
        <w:rPr>
          <w:rFonts w:ascii="Century Gothic" w:hAnsi="Century Gothic"/>
          <w:color w:val="000000"/>
          <w:sz w:val="19"/>
          <w:szCs w:val="19"/>
        </w:rPr>
        <w:t>.</w:t>
      </w:r>
      <w:r w:rsidR="009B6962" w:rsidRPr="009B6962">
        <w:rPr>
          <w:rFonts w:ascii="Century Gothic" w:hAnsi="Century Gothic"/>
          <w:color w:val="000000"/>
          <w:sz w:val="19"/>
          <w:szCs w:val="19"/>
        </w:rPr>
        <w:t xml:space="preserve"> </w:t>
      </w:r>
      <w:r w:rsidR="009B6962" w:rsidRPr="009B6962">
        <w:rPr>
          <w:rFonts w:ascii="Century Gothic" w:hAnsi="Century Gothic"/>
          <w:color w:val="333333"/>
          <w:sz w:val="19"/>
          <w:szCs w:val="19"/>
        </w:rPr>
        <w:t>Applications are now b</w:t>
      </w:r>
      <w:r w:rsidR="000D079D">
        <w:rPr>
          <w:rFonts w:ascii="Century Gothic" w:hAnsi="Century Gothic"/>
          <w:color w:val="333333"/>
          <w:sz w:val="19"/>
          <w:szCs w:val="19"/>
        </w:rPr>
        <w:t>eing taken for games membership</w:t>
      </w:r>
      <w:r w:rsidR="009B6962" w:rsidRPr="009B6962">
        <w:rPr>
          <w:rFonts w:ascii="Century Gothic" w:hAnsi="Century Gothic"/>
          <w:color w:val="333333"/>
          <w:sz w:val="19"/>
          <w:szCs w:val="19"/>
        </w:rPr>
        <w:t xml:space="preserve"> </w:t>
      </w:r>
      <w:r w:rsidR="000D079D">
        <w:rPr>
          <w:rFonts w:ascii="Century Gothic" w:hAnsi="Century Gothic"/>
          <w:color w:val="333333"/>
          <w:sz w:val="19"/>
          <w:szCs w:val="19"/>
        </w:rPr>
        <w:t xml:space="preserve">of </w:t>
      </w:r>
      <w:r w:rsidR="009B6962" w:rsidRPr="009B6962">
        <w:rPr>
          <w:rFonts w:ascii="Century Gothic" w:hAnsi="Century Gothic"/>
          <w:color w:val="333333"/>
          <w:sz w:val="19"/>
          <w:szCs w:val="19"/>
        </w:rPr>
        <w:t>BAFTA</w:t>
      </w:r>
      <w:r w:rsidR="000D079D">
        <w:rPr>
          <w:rFonts w:ascii="Century Gothic" w:hAnsi="Century Gothic"/>
          <w:color w:val="333333"/>
          <w:sz w:val="19"/>
          <w:szCs w:val="19"/>
        </w:rPr>
        <w:t xml:space="preserve"> at</w:t>
      </w:r>
      <w:r w:rsidR="009B6962" w:rsidRPr="009B6962">
        <w:rPr>
          <w:rStyle w:val="apple-converted-space"/>
          <w:rFonts w:ascii="Century Gothic" w:hAnsi="Century Gothic"/>
          <w:color w:val="333333"/>
          <w:sz w:val="19"/>
          <w:szCs w:val="19"/>
        </w:rPr>
        <w:t> </w:t>
      </w:r>
      <w:hyperlink r:id="rId17" w:tgtFrame="_blank" w:history="1">
        <w:r w:rsidR="009B6962" w:rsidRPr="009B6962">
          <w:rPr>
            <w:rStyle w:val="Hyperlink"/>
            <w:rFonts w:ascii="Century Gothic" w:hAnsi="Century Gothic"/>
            <w:color w:val="895C26"/>
            <w:sz w:val="19"/>
            <w:szCs w:val="19"/>
          </w:rPr>
          <w:t>membership.bafta.org</w:t>
        </w:r>
      </w:hyperlink>
      <w:r w:rsidR="000D079D">
        <w:rPr>
          <w:rStyle w:val="Hyperlink"/>
          <w:rFonts w:ascii="Century Gothic" w:hAnsi="Century Gothic"/>
          <w:color w:val="895C26"/>
          <w:sz w:val="19"/>
          <w:szCs w:val="19"/>
        </w:rPr>
        <w:t>.</w:t>
      </w:r>
    </w:p>
    <w:p w14:paraId="498FBFB7" w14:textId="2D974B39" w:rsidR="00BE38AF" w:rsidRDefault="00BE38AF" w:rsidP="001C1166">
      <w:pPr>
        <w:spacing w:before="240" w:after="120"/>
        <w:jc w:val="center"/>
        <w:rPr>
          <w:szCs w:val="19"/>
        </w:rPr>
      </w:pPr>
      <w:r>
        <w:rPr>
          <w:szCs w:val="19"/>
        </w:rPr>
        <w:t xml:space="preserve">- </w:t>
      </w:r>
      <w:r w:rsidRPr="00E33953">
        <w:rPr>
          <w:szCs w:val="19"/>
        </w:rPr>
        <w:t xml:space="preserve">A FULL LIST OF </w:t>
      </w:r>
      <w:r w:rsidR="00831CEE">
        <w:rPr>
          <w:szCs w:val="19"/>
        </w:rPr>
        <w:t>THE</w:t>
      </w:r>
      <w:r w:rsidR="00831CEE" w:rsidRPr="00E33953">
        <w:rPr>
          <w:szCs w:val="19"/>
        </w:rPr>
        <w:t xml:space="preserve"> </w:t>
      </w:r>
      <w:r w:rsidRPr="00E33953">
        <w:rPr>
          <w:szCs w:val="19"/>
        </w:rPr>
        <w:t>NOMINATIONS ACCOMPANIES THIS RELEASE</w:t>
      </w:r>
      <w:r>
        <w:rPr>
          <w:szCs w:val="19"/>
        </w:rPr>
        <w:t xml:space="preserve"> -</w:t>
      </w:r>
    </w:p>
    <w:p w14:paraId="2ABAAD24" w14:textId="1E64521E" w:rsidR="00525315" w:rsidRDefault="007E59F7" w:rsidP="001C1166">
      <w:pPr>
        <w:spacing w:line="240" w:lineRule="auto"/>
        <w:rPr>
          <w:b/>
          <w:szCs w:val="19"/>
        </w:rPr>
      </w:pPr>
      <w:r>
        <w:rPr>
          <w:b/>
          <w:szCs w:val="19"/>
        </w:rPr>
        <w:br w:type="page"/>
      </w:r>
      <w:r w:rsidR="00BE38AF" w:rsidRPr="00646D26">
        <w:rPr>
          <w:b/>
          <w:szCs w:val="19"/>
        </w:rPr>
        <w:lastRenderedPageBreak/>
        <w:t>For further information</w:t>
      </w:r>
      <w:r w:rsidR="001D7AE4">
        <w:rPr>
          <w:b/>
          <w:szCs w:val="19"/>
        </w:rPr>
        <w:t>:</w:t>
      </w:r>
    </w:p>
    <w:p w14:paraId="1D0FFB21" w14:textId="77777777" w:rsidR="00197D58" w:rsidRDefault="00197D58" w:rsidP="004B7443">
      <w:pPr>
        <w:rPr>
          <w:szCs w:val="19"/>
        </w:rPr>
      </w:pPr>
    </w:p>
    <w:p w14:paraId="06118308" w14:textId="1832B6FA" w:rsidR="005E3BB9" w:rsidRDefault="005E3BB9" w:rsidP="004B7443">
      <w:pPr>
        <w:rPr>
          <w:szCs w:val="19"/>
        </w:rPr>
      </w:pPr>
      <w:r>
        <w:rPr>
          <w:szCs w:val="19"/>
        </w:rPr>
        <w:t>Johanna Hatch</w:t>
      </w:r>
      <w:r w:rsidR="001C1166">
        <w:rPr>
          <w:szCs w:val="19"/>
        </w:rPr>
        <w:t xml:space="preserve"> at BAFTA</w:t>
      </w:r>
    </w:p>
    <w:p w14:paraId="68DC6F71" w14:textId="023F58F2" w:rsidR="005E3BB9" w:rsidRDefault="005E3BB9" w:rsidP="004B7443">
      <w:pPr>
        <w:rPr>
          <w:szCs w:val="19"/>
        </w:rPr>
      </w:pPr>
      <w:r>
        <w:rPr>
          <w:szCs w:val="19"/>
        </w:rPr>
        <w:t xml:space="preserve">E: </w:t>
      </w:r>
      <w:hyperlink r:id="rId18" w:history="1">
        <w:r w:rsidR="001C1166" w:rsidRPr="00173A6F">
          <w:rPr>
            <w:rStyle w:val="Hyperlink"/>
            <w:szCs w:val="19"/>
          </w:rPr>
          <w:t>johannah@bafta.org</w:t>
        </w:r>
      </w:hyperlink>
    </w:p>
    <w:p w14:paraId="709CBCFE" w14:textId="77777777" w:rsidR="001C1166" w:rsidRDefault="001C1166" w:rsidP="004B7443">
      <w:pPr>
        <w:rPr>
          <w:szCs w:val="19"/>
        </w:rPr>
      </w:pPr>
    </w:p>
    <w:p w14:paraId="480B4001" w14:textId="7A89EC14" w:rsidR="001C1166" w:rsidRDefault="001C1166" w:rsidP="004B7443">
      <w:pPr>
        <w:rPr>
          <w:szCs w:val="19"/>
        </w:rPr>
      </w:pPr>
      <w:r>
        <w:rPr>
          <w:szCs w:val="19"/>
        </w:rPr>
        <w:t>Eleanor Pickering at BAFTA</w:t>
      </w:r>
    </w:p>
    <w:p w14:paraId="6CA24419" w14:textId="58DD55FF" w:rsidR="001C1166" w:rsidRDefault="001C1166" w:rsidP="004B7443">
      <w:pPr>
        <w:rPr>
          <w:szCs w:val="19"/>
        </w:rPr>
      </w:pPr>
      <w:r>
        <w:rPr>
          <w:szCs w:val="19"/>
        </w:rPr>
        <w:t>T:</w:t>
      </w:r>
      <w:r w:rsidR="00B072E2">
        <w:rPr>
          <w:szCs w:val="19"/>
        </w:rPr>
        <w:t xml:space="preserve"> </w:t>
      </w:r>
      <w:r>
        <w:rPr>
          <w:szCs w:val="19"/>
        </w:rPr>
        <w:t>020 7292 5863</w:t>
      </w:r>
    </w:p>
    <w:p w14:paraId="281B6486" w14:textId="1A33A9BA" w:rsidR="001C1166" w:rsidRDefault="001C1166" w:rsidP="004B7443">
      <w:pPr>
        <w:rPr>
          <w:szCs w:val="19"/>
        </w:rPr>
      </w:pPr>
      <w:r>
        <w:rPr>
          <w:szCs w:val="19"/>
        </w:rPr>
        <w:t xml:space="preserve">E: </w:t>
      </w:r>
      <w:hyperlink r:id="rId19" w:history="1">
        <w:r w:rsidRPr="00434703">
          <w:rPr>
            <w:rStyle w:val="Hyperlink"/>
            <w:szCs w:val="19"/>
          </w:rPr>
          <w:t>eleanorp@bafta.org</w:t>
        </w:r>
      </w:hyperlink>
    </w:p>
    <w:p w14:paraId="72A33735" w14:textId="77777777" w:rsidR="001C1166" w:rsidRDefault="001C1166" w:rsidP="004B7443">
      <w:pPr>
        <w:rPr>
          <w:szCs w:val="19"/>
        </w:rPr>
      </w:pPr>
    </w:p>
    <w:p w14:paraId="5E687CCD" w14:textId="77777777" w:rsidR="001C1166" w:rsidRDefault="00197D58" w:rsidP="001C1166">
      <w:r w:rsidRPr="00291255">
        <w:rPr>
          <w:b/>
          <w:szCs w:val="19"/>
        </w:rPr>
        <w:t xml:space="preserve">Apply for </w:t>
      </w:r>
      <w:r w:rsidRPr="00197D58">
        <w:rPr>
          <w:b/>
          <w:szCs w:val="19"/>
        </w:rPr>
        <w:t>m</w:t>
      </w:r>
      <w:r>
        <w:rPr>
          <w:b/>
          <w:szCs w:val="19"/>
        </w:rPr>
        <w:t xml:space="preserve">edia accreditation at </w:t>
      </w:r>
      <w:hyperlink r:id="rId20" w:history="1">
        <w:r w:rsidR="001C1166">
          <w:rPr>
            <w:rStyle w:val="Hyperlink"/>
            <w:szCs w:val="19"/>
          </w:rPr>
          <w:t>https://www.bafta.org/media-centre/accreditation</w:t>
        </w:r>
      </w:hyperlink>
    </w:p>
    <w:p w14:paraId="1E40A313" w14:textId="77777777" w:rsidR="00197D58" w:rsidRDefault="00197D58" w:rsidP="00EF6F66">
      <w:pPr>
        <w:rPr>
          <w:b/>
          <w:szCs w:val="19"/>
        </w:rPr>
      </w:pPr>
    </w:p>
    <w:p w14:paraId="41A353B9" w14:textId="77777777" w:rsidR="00EF6F66" w:rsidRPr="00EF6F66" w:rsidRDefault="00EF6F66" w:rsidP="00EF6F66">
      <w:pPr>
        <w:rPr>
          <w:b/>
          <w:szCs w:val="19"/>
        </w:rPr>
      </w:pPr>
      <w:r w:rsidRPr="00EF6F66">
        <w:rPr>
          <w:b/>
          <w:szCs w:val="19"/>
        </w:rPr>
        <w:t>About BAFTA</w:t>
      </w:r>
    </w:p>
    <w:p w14:paraId="31CFBB3F" w14:textId="1957B0FB" w:rsidR="00EF6F66" w:rsidRPr="00EF6F66" w:rsidRDefault="00EF6F66" w:rsidP="00EF6F66">
      <w:pPr>
        <w:rPr>
          <w:szCs w:val="19"/>
        </w:rPr>
      </w:pPr>
      <w:r w:rsidRPr="00EF6F66">
        <w:rPr>
          <w:szCs w:val="19"/>
        </w:rPr>
        <w:t>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w:t>
      </w:r>
      <w:r>
        <w:rPr>
          <w:szCs w:val="19"/>
        </w:rPr>
        <w:t xml:space="preserve">ction, visit </w:t>
      </w:r>
      <w:hyperlink r:id="rId21" w:history="1">
        <w:r w:rsidRPr="00CD2D5E">
          <w:rPr>
            <w:rStyle w:val="Hyperlink"/>
            <w:szCs w:val="19"/>
          </w:rPr>
          <w:t>www.bafta.org/guru</w:t>
        </w:r>
      </w:hyperlink>
      <w:r>
        <w:rPr>
          <w:szCs w:val="19"/>
        </w:rPr>
        <w:t xml:space="preserve"> </w:t>
      </w:r>
      <w:proofErr w:type="gramStart"/>
      <w:r>
        <w:rPr>
          <w:szCs w:val="19"/>
        </w:rPr>
        <w:t>For</w:t>
      </w:r>
      <w:proofErr w:type="gramEnd"/>
      <w:r>
        <w:rPr>
          <w:szCs w:val="19"/>
        </w:rPr>
        <w:t xml:space="preserve"> more, visit </w:t>
      </w:r>
      <w:hyperlink r:id="rId22" w:history="1">
        <w:r w:rsidRPr="00CD2D5E">
          <w:rPr>
            <w:rStyle w:val="Hyperlink"/>
            <w:szCs w:val="19"/>
          </w:rPr>
          <w:t>www.bafta.org</w:t>
        </w:r>
      </w:hyperlink>
      <w:r>
        <w:rPr>
          <w:szCs w:val="19"/>
        </w:rPr>
        <w:t xml:space="preserve"> </w:t>
      </w:r>
    </w:p>
    <w:p w14:paraId="0E772628" w14:textId="665763FA" w:rsidR="002D3077" w:rsidRPr="00EF6F66" w:rsidRDefault="002D3077" w:rsidP="00EF6F66">
      <w:pPr>
        <w:rPr>
          <w:szCs w:val="19"/>
        </w:rPr>
      </w:pPr>
    </w:p>
    <w:sectPr w:rsidR="002D3077" w:rsidRPr="00EF6F66" w:rsidSect="007E5DCE">
      <w:headerReference w:type="default" r:id="rId23"/>
      <w:footerReference w:type="even" r:id="rId24"/>
      <w:footerReference w:type="default" r:id="rId25"/>
      <w:headerReference w:type="first" r:id="rId26"/>
      <w:footerReference w:type="first" r:id="rId27"/>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5F753" w14:textId="77777777" w:rsidR="00883222" w:rsidRDefault="00525315">
      <w:pPr>
        <w:spacing w:line="240" w:lineRule="auto"/>
      </w:pPr>
      <w:r>
        <w:separator/>
      </w:r>
    </w:p>
  </w:endnote>
  <w:endnote w:type="continuationSeparator" w:id="0">
    <w:p w14:paraId="0378D889" w14:textId="77777777" w:rsidR="00883222" w:rsidRDefault="00525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8280" w14:textId="77777777" w:rsidR="003D705D" w:rsidRDefault="00BE38AF"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B7092" w14:textId="77777777" w:rsidR="003D705D" w:rsidRDefault="00622590"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14BA" w14:textId="77777777" w:rsidR="003D705D" w:rsidRDefault="00BE38AF"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590">
      <w:rPr>
        <w:rStyle w:val="PageNumber"/>
        <w:noProof/>
      </w:rPr>
      <w:t>2</w:t>
    </w:r>
    <w:r>
      <w:rPr>
        <w:rStyle w:val="PageNumber"/>
      </w:rPr>
      <w:fldChar w:fldCharType="end"/>
    </w:r>
  </w:p>
  <w:p w14:paraId="6BBBCC67" w14:textId="77777777" w:rsidR="003D705D" w:rsidRDefault="00BE38AF" w:rsidP="007E5DCE">
    <w:pPr>
      <w:pStyle w:val="Footer"/>
      <w:ind w:right="360"/>
    </w:pPr>
    <w:r>
      <w:rPr>
        <w:noProof/>
        <w:lang w:eastAsia="en-GB"/>
      </w:rPr>
      <w:drawing>
        <wp:anchor distT="0" distB="0" distL="114300" distR="114300" simplePos="0" relativeHeight="251663360" behindDoc="0" locked="0" layoutInCell="1" allowOverlap="1" wp14:anchorId="46A22024" wp14:editId="54B7E8F5">
          <wp:simplePos x="0" y="0"/>
          <wp:positionH relativeFrom="column">
            <wp:posOffset>-76200</wp:posOffset>
          </wp:positionH>
          <wp:positionV relativeFrom="paragraph">
            <wp:posOffset>-499110</wp:posOffset>
          </wp:positionV>
          <wp:extent cx="2971800" cy="834390"/>
          <wp:effectExtent l="0" t="0" r="0" b="3810"/>
          <wp:wrapNone/>
          <wp:docPr id="44" name="Picture 44"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A36C" w14:textId="77777777" w:rsidR="003D705D" w:rsidRDefault="00BE38AF"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590">
      <w:rPr>
        <w:rStyle w:val="PageNumber"/>
        <w:noProof/>
      </w:rPr>
      <w:t>1</w:t>
    </w:r>
    <w:r>
      <w:rPr>
        <w:rStyle w:val="PageNumber"/>
      </w:rPr>
      <w:fldChar w:fldCharType="end"/>
    </w:r>
  </w:p>
  <w:p w14:paraId="116E3CDB" w14:textId="77777777" w:rsidR="003D705D" w:rsidRDefault="00BE38AF" w:rsidP="007E5DCE">
    <w:pPr>
      <w:pStyle w:val="Footer"/>
      <w:ind w:right="360"/>
    </w:pPr>
    <w:r>
      <w:rPr>
        <w:noProof/>
        <w:lang w:eastAsia="en-GB"/>
      </w:rPr>
      <w:drawing>
        <wp:anchor distT="0" distB="0" distL="114300" distR="114300" simplePos="0" relativeHeight="251662336" behindDoc="0" locked="0" layoutInCell="1" allowOverlap="1" wp14:anchorId="6D847F60" wp14:editId="0F178721">
          <wp:simplePos x="0" y="0"/>
          <wp:positionH relativeFrom="column">
            <wp:posOffset>-110490</wp:posOffset>
          </wp:positionH>
          <wp:positionV relativeFrom="paragraph">
            <wp:posOffset>-525780</wp:posOffset>
          </wp:positionV>
          <wp:extent cx="2971800" cy="834390"/>
          <wp:effectExtent l="0" t="0" r="0" b="3810"/>
          <wp:wrapNone/>
          <wp:docPr id="42" name="Picture 42"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F784B" w14:textId="77777777" w:rsidR="00883222" w:rsidRDefault="00525315">
      <w:pPr>
        <w:spacing w:line="240" w:lineRule="auto"/>
      </w:pPr>
      <w:r>
        <w:separator/>
      </w:r>
    </w:p>
  </w:footnote>
  <w:footnote w:type="continuationSeparator" w:id="0">
    <w:p w14:paraId="101AEDB6" w14:textId="77777777" w:rsidR="00883222" w:rsidRDefault="00525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403E" w14:textId="77777777" w:rsidR="003D705D" w:rsidRDefault="00BE38AF">
    <w:pPr>
      <w:pStyle w:val="Header"/>
    </w:pPr>
    <w:r>
      <w:rPr>
        <w:noProof/>
        <w:lang w:eastAsia="en-GB"/>
      </w:rPr>
      <w:drawing>
        <wp:anchor distT="0" distB="0" distL="114300" distR="114300" simplePos="0" relativeHeight="251665408" behindDoc="0" locked="0" layoutInCell="1" allowOverlap="1" wp14:anchorId="753ADB40" wp14:editId="6DFA1657">
          <wp:simplePos x="0" y="0"/>
          <wp:positionH relativeFrom="column">
            <wp:posOffset>-560705</wp:posOffset>
          </wp:positionH>
          <wp:positionV relativeFrom="paragraph">
            <wp:posOffset>254000</wp:posOffset>
          </wp:positionV>
          <wp:extent cx="2327275" cy="628015"/>
          <wp:effectExtent l="0" t="0" r="0" b="635"/>
          <wp:wrapNone/>
          <wp:docPr id="49" name="Picture 49"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E37FD9E" wp14:editId="35097389">
              <wp:simplePos x="0" y="0"/>
              <wp:positionH relativeFrom="margin">
                <wp:posOffset>2794000</wp:posOffset>
              </wp:positionH>
              <wp:positionV relativeFrom="paragraph">
                <wp:posOffset>441960</wp:posOffset>
              </wp:positionV>
              <wp:extent cx="2387600" cy="537845"/>
              <wp:effectExtent l="3175" t="3810" r="0" b="127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BD34" w14:textId="77777777" w:rsidR="003D705D" w:rsidRDefault="00BE38AF" w:rsidP="007E5DCE">
                          <w:pPr>
                            <w:spacing w:line="240" w:lineRule="auto"/>
                            <w:jc w:val="right"/>
                            <w:rPr>
                              <w:sz w:val="36"/>
                              <w:szCs w:val="36"/>
                            </w:rPr>
                          </w:pPr>
                          <w:r>
                            <w:rPr>
                              <w:sz w:val="36"/>
                              <w:szCs w:val="36"/>
                            </w:rPr>
                            <w:t>Press Release</w:t>
                          </w:r>
                        </w:p>
                        <w:p w14:paraId="021240EC" w14:textId="77777777" w:rsidR="003D705D" w:rsidRPr="007562CD" w:rsidRDefault="00BE38AF"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20pt;margin-top:34.8pt;width:188pt;height:4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wkrQ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niGEScttOiRDhrdiQGFvilP36kEvB468NMDnEObbaqquxfFV4W4WNeE7+itlKKvKSmBnn3pnj0d&#10;cZQB2fYfRAlxyF4LCzRUsjW1g2ogQIc2PZ1aY7gUcBjMouXCg6sC7uazZRTODTmXJNPrTir9jooW&#10;GSPFElpv0cnhXunRdXIxwbjIWdPY9jf84gAwxxOIDU/NnWFhu/kj9uJNtIlCJwwWGyf0ssy5zdeh&#10;s8j95TybZet15v80cf0wqVlZUm7CTMrywz/r3FHjoyZO2lKiYaWBM5SU3G3XjUQHAsrO7XcsyJmb&#10;e0nD1gtyeZGSH4TeXRA7+SJaOmEezp146UWO58d38cIL4zDLL1O6Z5z+e0qoT3E8D+ajmH6bm2e/&#10;17mRpGUaZkfD2hRHJyeSGAlueGlbqwlrRvusFIb+cymg3VOjrWCNRke16mE7AIpR8VaUTyBdKUBZ&#10;IEIYeGDUQn7HqIfhkWL1bU8kxah5z0H+ZtJMhpyM7WQQXsDTFGuMRnOtx4m07yTb1YA8/mBc3MIv&#10;UjGr3mcWQN1sYCDYJI7Dy0yc8731eh6xq18AAAD//wMAUEsDBBQABgAIAAAAIQD8GGlO3wAAAAoB&#10;AAAPAAAAZHJzL2Rvd25yZXYueG1sTI/BTsMwDIbvSLxDZCRuLBmUaCtNpwnBCQnRlQPHtMnaaI1T&#10;mmwrb485jaPtT7+/v9jMfmAnO0UXUMFyIYBZbINx2Cn4rF/vVsBi0mj0ENAq+LERNuX1VaFzE85Y&#10;2dMudYxCMOZaQZ/SmHMe2956HRdhtEi3fZi8TjROHTeTPlO4H/i9EJJ77ZA+9Hq0z71tD7ujV7D9&#10;wurFfb83H9W+cnW9FvgmD0rd3szbJ2DJzukCw58+qUNJTk04oolsUJBlgrokBXItgRGwWkpaNEQ+&#10;Zg/Ay4L/r1D+AgAA//8DAFBLAQItABQABgAIAAAAIQC2gziS/gAAAOEBAAATAAAAAAAAAAAAAAAA&#10;AAAAAABbQ29udGVudF9UeXBlc10ueG1sUEsBAi0AFAAGAAgAAAAhADj9If/WAAAAlAEAAAsAAAAA&#10;AAAAAAAAAAAALwEAAF9yZWxzLy5yZWxzUEsBAi0AFAAGAAgAAAAhAJCEjCStAgAAqgUAAA4AAAAA&#10;AAAAAAAAAAAALgIAAGRycy9lMm9Eb2MueG1sUEsBAi0AFAAGAAgAAAAhAPwYaU7fAAAACgEAAA8A&#10;AAAAAAAAAAAAAAAABwUAAGRycy9kb3ducmV2LnhtbFBLBQYAAAAABAAEAPMAAAATBgAAAAA=&#10;" filled="f" stroked="f">
              <v:textbox inset="0,0,0,0">
                <w:txbxContent>
                  <w:p w14:paraId="14A7BD34" w14:textId="77777777" w:rsidR="003D705D" w:rsidRDefault="00BE38AF" w:rsidP="007E5DCE">
                    <w:pPr>
                      <w:spacing w:line="240" w:lineRule="auto"/>
                      <w:jc w:val="right"/>
                      <w:rPr>
                        <w:sz w:val="36"/>
                        <w:szCs w:val="36"/>
                      </w:rPr>
                    </w:pPr>
                    <w:r>
                      <w:rPr>
                        <w:sz w:val="36"/>
                        <w:szCs w:val="36"/>
                      </w:rPr>
                      <w:t>Press Release</w:t>
                    </w:r>
                  </w:p>
                  <w:p w14:paraId="021240EC" w14:textId="77777777" w:rsidR="003D705D" w:rsidRPr="007562CD" w:rsidRDefault="00BE38AF" w:rsidP="007E5DCE">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9BE7" w14:textId="77777777" w:rsidR="003D705D" w:rsidRDefault="00BE38AF">
    <w:pPr>
      <w:pStyle w:val="Header"/>
    </w:pPr>
    <w:r>
      <w:rPr>
        <w:noProof/>
        <w:lang w:eastAsia="en-GB"/>
      </w:rPr>
      <w:drawing>
        <wp:anchor distT="0" distB="0" distL="114300" distR="114300" simplePos="0" relativeHeight="251664384" behindDoc="0" locked="0" layoutInCell="1" allowOverlap="1" wp14:anchorId="2E70DDB7" wp14:editId="3AF67FBC">
          <wp:simplePos x="0" y="0"/>
          <wp:positionH relativeFrom="column">
            <wp:posOffset>-583565</wp:posOffset>
          </wp:positionH>
          <wp:positionV relativeFrom="paragraph">
            <wp:posOffset>187960</wp:posOffset>
          </wp:positionV>
          <wp:extent cx="2327275" cy="628015"/>
          <wp:effectExtent l="0" t="0" r="0" b="635"/>
          <wp:wrapNone/>
          <wp:docPr id="48" name="Picture 48"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D8F295D" wp14:editId="18329500">
              <wp:simplePos x="0" y="0"/>
              <wp:positionH relativeFrom="margin">
                <wp:posOffset>3733800</wp:posOffset>
              </wp:positionH>
              <wp:positionV relativeFrom="paragraph">
                <wp:posOffset>899160</wp:posOffset>
              </wp:positionV>
              <wp:extent cx="1447800" cy="228600"/>
              <wp:effectExtent l="0" t="381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2E865" w14:textId="77777777" w:rsidR="003D705D" w:rsidRPr="00842954" w:rsidRDefault="00BE38AF"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294pt;margin-top:70.8pt;width:114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7qsA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gqMuXpO5WA130HfnqAfWizpaq6O1F8VYiLTU34nt5KKfqakhLS881N9+Lq&#10;iKMMyK7/IEqIQw5aWKChkq2pHVQDATq06fHcGpNLYUKG4TLy4KiAsyCIFmCbECSZbndS6XdUtMgY&#10;KZbQeotOjndKj66TiwnGRc6aBvZJ0vBnG4A57kBsuGrOTBa2mz9iL95G2yh0wmCxdUIvy5zbfBM6&#10;i9xfzrOrbLPJ/J8mrh8mNStLyk2YSVl++GedO2l81MRZW0o0rDRwJiUl97tNI9GRgLJz+50KcuHm&#10;Pk/D1gu4vKDkB6G3DmInX0RLJ8zDuRMvvcjx/HgdL7wwDrP8OaU7xum/U0J9iuN5MB/F9Ftunv1e&#10;cyNJyzTMjoa1KQZpwGecSGIkuOWltTVhzWhflMKk/1QKaPfUaCtYo9FRrXrYDfZpWDUbMe9E+QgK&#10;lgIEBlqEuQdGLeR3jHqYISlW3w5EUoya9xxegRk4kyEnYzcZhBdwNcUao9Hc6HEwHTrJ9jUgj++M&#10;i1t4KRWzIn7K4vS+YC5YLqcZZgbP5b/1epq0q18AAAD//wMAUEsDBBQABgAIAAAAIQB6XY1k3wAA&#10;AAsBAAAPAAAAZHJzL2Rvd25yZXYueG1sTI/BTsMwEETvSPyDtUjcqBMEaQhxqgrBCQmRhgNHJ94m&#10;VuN1iN02/D3LCY47M5p9U24WN4oTzsF6UpCuEhBInTeWegUfzctNDiJETUaPnlDBNwbYVJcXpS6M&#10;P1ONp13sBZdQKLSCIcapkDJ0AzodVn5CYm/vZ6cjn3MvzazPXO5GeZskmXTaEn8Y9IRPA3aH3dEp&#10;2H5S/Wy/3tr3el/bpnlI6DU7KHV9tWwfQURc4l8YfvEZHSpmav2RTBCjgvs85y2Rjbs0A8GJPM1Y&#10;aVlZrzOQVSn/b6h+AAAA//8DAFBLAQItABQABgAIAAAAIQC2gziS/gAAAOEBAAATAAAAAAAAAAAA&#10;AAAAAAAAAABbQ29udGVudF9UeXBlc10ueG1sUEsBAi0AFAAGAAgAAAAhADj9If/WAAAAlAEAAAsA&#10;AAAAAAAAAAAAAAAALwEAAF9yZWxzLy5yZWxzUEsBAi0AFAAGAAgAAAAhAPcVDuqwAgAAsQUAAA4A&#10;AAAAAAAAAAAAAAAALgIAAGRycy9lMm9Eb2MueG1sUEsBAi0AFAAGAAgAAAAhAHpdjWTfAAAACwEA&#10;AA8AAAAAAAAAAAAAAAAACgUAAGRycy9kb3ducmV2LnhtbFBLBQYAAAAABAAEAPMAAAAWBgAAAAA=&#10;" filled="f" stroked="f">
              <v:textbox inset="0,0,0,0">
                <w:txbxContent>
                  <w:p w14:paraId="7612E865" w14:textId="77777777" w:rsidR="003D705D" w:rsidRPr="00842954" w:rsidRDefault="00BE38AF"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78AEE06" wp14:editId="57DA51E4">
              <wp:simplePos x="0" y="0"/>
              <wp:positionH relativeFrom="margin">
                <wp:posOffset>2794000</wp:posOffset>
              </wp:positionH>
              <wp:positionV relativeFrom="paragraph">
                <wp:posOffset>327660</wp:posOffset>
              </wp:positionV>
              <wp:extent cx="2387600" cy="537845"/>
              <wp:effectExtent l="3175" t="381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E9D90" w14:textId="77777777" w:rsidR="003D705D" w:rsidRDefault="00BE38AF" w:rsidP="007E5DCE">
                          <w:pPr>
                            <w:spacing w:line="240" w:lineRule="auto"/>
                            <w:jc w:val="right"/>
                            <w:rPr>
                              <w:sz w:val="36"/>
                              <w:szCs w:val="36"/>
                            </w:rPr>
                          </w:pPr>
                          <w:r>
                            <w:rPr>
                              <w:sz w:val="36"/>
                              <w:szCs w:val="36"/>
                            </w:rPr>
                            <w:t>Press Release</w:t>
                          </w:r>
                        </w:p>
                        <w:p w14:paraId="6B9F8A8E" w14:textId="1CC432D1" w:rsidR="003D705D" w:rsidRPr="001D71DE" w:rsidRDefault="003C712E" w:rsidP="007E5DCE">
                          <w:pPr>
                            <w:spacing w:line="240" w:lineRule="auto"/>
                            <w:jc w:val="right"/>
                            <w:rPr>
                              <w:b/>
                              <w:sz w:val="24"/>
                              <w:szCs w:val="24"/>
                            </w:rPr>
                          </w:pPr>
                          <w:r>
                            <w:rPr>
                              <w:b/>
                              <w:sz w:val="24"/>
                              <w:szCs w:val="24"/>
                            </w:rPr>
                            <w:t>Thursday 9</w:t>
                          </w:r>
                          <w:r w:rsidR="007B0763">
                            <w:rPr>
                              <w:b/>
                              <w:sz w:val="24"/>
                              <w:szCs w:val="24"/>
                            </w:rPr>
                            <w:t xml:space="preserve"> March</w:t>
                          </w:r>
                          <w:r w:rsidR="00BE38AF">
                            <w:rPr>
                              <w:b/>
                              <w:sz w:val="24"/>
                              <w:szCs w:val="24"/>
                            </w:rPr>
                            <w:t>, 201</w:t>
                          </w:r>
                          <w:r>
                            <w:rPr>
                              <w:b/>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220pt;margin-top:25.8pt;width:188pt;height:4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vx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Z0pSn71QCXg8d+OkB9o2roaq6e1F8VYiLdU34jt5KKfqakhLS881N9+zq&#10;iKMMyLb/IEqIQ/ZaWKChkq0BhGogQIc2PZ1aY3IpYDOYRcuFB0cFnM1nyyic2xAkmW53Uul3VLTI&#10;GCmW0HqLTg73SptsSDK5mGBc5KxpbPsbfrEBjuMOxIar5sxkYbv5I/biTbSJQicMFhsn9LLMuc3X&#10;obPI/eU8m2Xrdeb/NHH9MKlZWVJuwkzK8sM/69xR46MmTtpSomGlgTMpKbnbrhuJDgSUndvvWJAz&#10;N/cyDVsE4PKCkh+E3l0QO/kiWjphHs6deOlFjufHd/HCC+Mwyy8p3TNO/50S6lMcz4P5KKbfcvPs&#10;95obSVqmYXY0rE1xdHIiiZHghpe2tZqwZrTPSmHSfy4FtHtqtBWs0eioVj1sB/s0AhPdiHkryidQ&#10;sBQgMNAizD0waiG/Y9TDDEmx+rYnkmLUvOfwCszAmQw5GdvJILyAqynWGI3mWo+Dad9JtqsBeXxn&#10;XNzCS6mYFfFzFsf3BXPBcjnOMDN4zv+t1/OkXf0CAAD//wMAUEsDBBQABgAIAAAAIQDbjWAW3wAA&#10;AAoBAAAPAAAAZHJzL2Rvd25yZXYueG1sTI/BTsMwDIbvSLxDZCRuLCkb0ShNpwnBCQnRlQPHtMna&#10;aI1Tmmwrb485jaPtT7+/v9jMfmAnO0UXUEG2EMAstsE47BR81q93a2AxaTR6CGgV/NgIm/L6qtC5&#10;CWes7GmXOkYhGHOtoE9pzDmPbW+9joswWqTbPkxeJxqnjptJnyncD/xeCMm9dkgfej3a5962h93R&#10;K9h+YfXivt+bj2pfubp+FPgmD0rd3szbJ2DJzukCw58+qUNJTk04oolsULBaCeqSFDxkEhgB60zS&#10;oiFyKZfAy4L/r1D+AgAA//8DAFBLAQItABQABgAIAAAAIQC2gziS/gAAAOEBAAATAAAAAAAAAAAA&#10;AAAAAAAAAABbQ29udGVudF9UeXBlc10ueG1sUEsBAi0AFAAGAAgAAAAhADj9If/WAAAAlAEAAAsA&#10;AAAAAAAAAAAAAAAALwEAAF9yZWxzLy5yZWxzUEsBAi0AFAAGAAgAAAAhAO9aO/GwAgAAsQUAAA4A&#10;AAAAAAAAAAAAAAAALgIAAGRycy9lMm9Eb2MueG1sUEsBAi0AFAAGAAgAAAAhANuNYBbfAAAACgEA&#10;AA8AAAAAAAAAAAAAAAAACgUAAGRycy9kb3ducmV2LnhtbFBLBQYAAAAABAAEAPMAAAAWBgAAAAA=&#10;" filled="f" stroked="f">
              <v:textbox inset="0,0,0,0">
                <w:txbxContent>
                  <w:p w14:paraId="616E9D90" w14:textId="77777777" w:rsidR="003D705D" w:rsidRDefault="00BE38AF" w:rsidP="007E5DCE">
                    <w:pPr>
                      <w:spacing w:line="240" w:lineRule="auto"/>
                      <w:jc w:val="right"/>
                      <w:rPr>
                        <w:sz w:val="36"/>
                        <w:szCs w:val="36"/>
                      </w:rPr>
                    </w:pPr>
                    <w:r>
                      <w:rPr>
                        <w:sz w:val="36"/>
                        <w:szCs w:val="36"/>
                      </w:rPr>
                      <w:t>Press Release</w:t>
                    </w:r>
                  </w:p>
                  <w:p w14:paraId="6B9F8A8E" w14:textId="1CC432D1" w:rsidR="003D705D" w:rsidRPr="001D71DE" w:rsidRDefault="003C712E" w:rsidP="007E5DCE">
                    <w:pPr>
                      <w:spacing w:line="240" w:lineRule="auto"/>
                      <w:jc w:val="right"/>
                      <w:rPr>
                        <w:b/>
                        <w:sz w:val="24"/>
                        <w:szCs w:val="24"/>
                      </w:rPr>
                    </w:pPr>
                    <w:r>
                      <w:rPr>
                        <w:b/>
                        <w:sz w:val="24"/>
                        <w:szCs w:val="24"/>
                      </w:rPr>
                      <w:t>Thursday 9</w:t>
                    </w:r>
                    <w:r w:rsidR="007B0763">
                      <w:rPr>
                        <w:b/>
                        <w:sz w:val="24"/>
                        <w:szCs w:val="24"/>
                      </w:rPr>
                      <w:t xml:space="preserve"> March</w:t>
                    </w:r>
                    <w:r w:rsidR="00BE38AF">
                      <w:rPr>
                        <w:b/>
                        <w:sz w:val="24"/>
                        <w:szCs w:val="24"/>
                      </w:rPr>
                      <w:t>, 201</w:t>
                    </w:r>
                    <w:r>
                      <w:rPr>
                        <w:b/>
                        <w:sz w:val="24"/>
                        <w:szCs w:val="24"/>
                      </w:rPr>
                      <w:t>7</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AF"/>
    <w:rsid w:val="000015B3"/>
    <w:rsid w:val="00002F5C"/>
    <w:rsid w:val="00006069"/>
    <w:rsid w:val="000D079D"/>
    <w:rsid w:val="000D75DA"/>
    <w:rsid w:val="001227F5"/>
    <w:rsid w:val="00177499"/>
    <w:rsid w:val="00197D58"/>
    <w:rsid w:val="001C1166"/>
    <w:rsid w:val="001D7AE4"/>
    <w:rsid w:val="00224096"/>
    <w:rsid w:val="0025186A"/>
    <w:rsid w:val="002539C5"/>
    <w:rsid w:val="00275937"/>
    <w:rsid w:val="00291255"/>
    <w:rsid w:val="002B6BA5"/>
    <w:rsid w:val="002D3077"/>
    <w:rsid w:val="002F26C6"/>
    <w:rsid w:val="003614CC"/>
    <w:rsid w:val="00373D46"/>
    <w:rsid w:val="003A0CBA"/>
    <w:rsid w:val="003A1020"/>
    <w:rsid w:val="003B7DA2"/>
    <w:rsid w:val="003C0D19"/>
    <w:rsid w:val="003C712E"/>
    <w:rsid w:val="003D6248"/>
    <w:rsid w:val="003F29A3"/>
    <w:rsid w:val="00421C4C"/>
    <w:rsid w:val="00426D04"/>
    <w:rsid w:val="00434703"/>
    <w:rsid w:val="00492866"/>
    <w:rsid w:val="004948F6"/>
    <w:rsid w:val="004B7443"/>
    <w:rsid w:val="00525315"/>
    <w:rsid w:val="00525C60"/>
    <w:rsid w:val="00526C59"/>
    <w:rsid w:val="00535F0F"/>
    <w:rsid w:val="005D1DD9"/>
    <w:rsid w:val="005E3BB9"/>
    <w:rsid w:val="00622590"/>
    <w:rsid w:val="006609A7"/>
    <w:rsid w:val="0066675B"/>
    <w:rsid w:val="00686359"/>
    <w:rsid w:val="00692987"/>
    <w:rsid w:val="006C6613"/>
    <w:rsid w:val="006F27C4"/>
    <w:rsid w:val="006F2958"/>
    <w:rsid w:val="00716190"/>
    <w:rsid w:val="007210F8"/>
    <w:rsid w:val="007A7649"/>
    <w:rsid w:val="007B0763"/>
    <w:rsid w:val="007B3EBE"/>
    <w:rsid w:val="007E59F7"/>
    <w:rsid w:val="00801DD2"/>
    <w:rsid w:val="008140AC"/>
    <w:rsid w:val="00831CEE"/>
    <w:rsid w:val="00861917"/>
    <w:rsid w:val="00883222"/>
    <w:rsid w:val="008E648E"/>
    <w:rsid w:val="009501EE"/>
    <w:rsid w:val="009A3ADC"/>
    <w:rsid w:val="009B0BB4"/>
    <w:rsid w:val="009B6962"/>
    <w:rsid w:val="00A11C82"/>
    <w:rsid w:val="00A43000"/>
    <w:rsid w:val="00A62B95"/>
    <w:rsid w:val="00A644DB"/>
    <w:rsid w:val="00AC73DB"/>
    <w:rsid w:val="00AD05DB"/>
    <w:rsid w:val="00AD2A0A"/>
    <w:rsid w:val="00AE258A"/>
    <w:rsid w:val="00B04EE4"/>
    <w:rsid w:val="00B072E2"/>
    <w:rsid w:val="00B144DA"/>
    <w:rsid w:val="00B3526F"/>
    <w:rsid w:val="00B52655"/>
    <w:rsid w:val="00B909A4"/>
    <w:rsid w:val="00BE38AF"/>
    <w:rsid w:val="00C1457B"/>
    <w:rsid w:val="00C229AC"/>
    <w:rsid w:val="00C37280"/>
    <w:rsid w:val="00C46683"/>
    <w:rsid w:val="00C55D20"/>
    <w:rsid w:val="00CC48C9"/>
    <w:rsid w:val="00CD2F09"/>
    <w:rsid w:val="00CE3AF8"/>
    <w:rsid w:val="00D15624"/>
    <w:rsid w:val="00D43F58"/>
    <w:rsid w:val="00D63C0C"/>
    <w:rsid w:val="00D678D9"/>
    <w:rsid w:val="00D75BDA"/>
    <w:rsid w:val="00DB24FB"/>
    <w:rsid w:val="00E02576"/>
    <w:rsid w:val="00E20BD0"/>
    <w:rsid w:val="00E24481"/>
    <w:rsid w:val="00E41A2A"/>
    <w:rsid w:val="00E7338A"/>
    <w:rsid w:val="00E85293"/>
    <w:rsid w:val="00EE58DE"/>
    <w:rsid w:val="00EF6F66"/>
    <w:rsid w:val="00F07C90"/>
    <w:rsid w:val="00F10B89"/>
    <w:rsid w:val="00F504F9"/>
    <w:rsid w:val="00F87A41"/>
    <w:rsid w:val="00F93C84"/>
    <w:rsid w:val="00FA2684"/>
    <w:rsid w:val="00FC42F0"/>
    <w:rsid w:val="00FD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5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AF"/>
    <w:pPr>
      <w:spacing w:line="260" w:lineRule="exact"/>
    </w:pPr>
    <w:rPr>
      <w:rFonts w:ascii="Century Gothic" w:eastAsia="Times New Roman" w:hAnsi="Century Gothic" w:cs="Times New Roman"/>
      <w:sz w:val="19"/>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F"/>
    <w:pPr>
      <w:tabs>
        <w:tab w:val="center" w:pos="4320"/>
        <w:tab w:val="right" w:pos="8640"/>
      </w:tabs>
    </w:pPr>
  </w:style>
  <w:style w:type="character" w:customStyle="1" w:styleId="HeaderChar">
    <w:name w:val="Header Char"/>
    <w:basedOn w:val="DefaultParagraphFont"/>
    <w:link w:val="Header"/>
    <w:rsid w:val="00BE38AF"/>
    <w:rPr>
      <w:rFonts w:ascii="Century Gothic" w:eastAsia="Times New Roman" w:hAnsi="Century Gothic" w:cs="Times New Roman"/>
      <w:sz w:val="19"/>
      <w:szCs w:val="22"/>
      <w:lang w:val="en-GB"/>
    </w:rPr>
  </w:style>
  <w:style w:type="paragraph" w:styleId="Footer">
    <w:name w:val="footer"/>
    <w:basedOn w:val="Normal"/>
    <w:link w:val="FooterChar"/>
    <w:rsid w:val="00BE38AF"/>
    <w:pPr>
      <w:tabs>
        <w:tab w:val="center" w:pos="4320"/>
        <w:tab w:val="right" w:pos="8640"/>
      </w:tabs>
    </w:pPr>
  </w:style>
  <w:style w:type="character" w:customStyle="1" w:styleId="FooterChar">
    <w:name w:val="Footer Char"/>
    <w:basedOn w:val="DefaultParagraphFont"/>
    <w:link w:val="Footer"/>
    <w:rsid w:val="00BE38AF"/>
    <w:rPr>
      <w:rFonts w:ascii="Century Gothic" w:eastAsia="Times New Roman" w:hAnsi="Century Gothic" w:cs="Times New Roman"/>
      <w:sz w:val="19"/>
      <w:szCs w:val="22"/>
      <w:lang w:val="en-GB"/>
    </w:rPr>
  </w:style>
  <w:style w:type="character" w:styleId="Hyperlink">
    <w:name w:val="Hyperlink"/>
    <w:rsid w:val="00BE38AF"/>
    <w:rPr>
      <w:color w:val="0000FF"/>
      <w:u w:val="single"/>
    </w:rPr>
  </w:style>
  <w:style w:type="character" w:styleId="Strong">
    <w:name w:val="Strong"/>
    <w:qFormat/>
    <w:rsid w:val="00BE38AF"/>
    <w:rPr>
      <w:rFonts w:cs="Times New Roman"/>
      <w:b/>
      <w:bCs/>
    </w:rPr>
  </w:style>
  <w:style w:type="character" w:styleId="PageNumber">
    <w:name w:val="page number"/>
    <w:basedOn w:val="DefaultParagraphFont"/>
    <w:rsid w:val="00BE38AF"/>
  </w:style>
  <w:style w:type="character" w:styleId="FollowedHyperlink">
    <w:name w:val="FollowedHyperlink"/>
    <w:basedOn w:val="DefaultParagraphFont"/>
    <w:uiPriority w:val="99"/>
    <w:semiHidden/>
    <w:unhideWhenUsed/>
    <w:rsid w:val="00525315"/>
    <w:rPr>
      <w:color w:val="800080" w:themeColor="followedHyperlink"/>
      <w:u w:val="single"/>
    </w:rPr>
  </w:style>
  <w:style w:type="paragraph" w:styleId="BalloonText">
    <w:name w:val="Balloon Text"/>
    <w:basedOn w:val="Normal"/>
    <w:link w:val="BalloonTextChar"/>
    <w:uiPriority w:val="99"/>
    <w:semiHidden/>
    <w:unhideWhenUsed/>
    <w:rsid w:val="00660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A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26C59"/>
    <w:rPr>
      <w:sz w:val="16"/>
      <w:szCs w:val="16"/>
    </w:rPr>
  </w:style>
  <w:style w:type="paragraph" w:styleId="CommentText">
    <w:name w:val="annotation text"/>
    <w:basedOn w:val="Normal"/>
    <w:link w:val="CommentTextChar"/>
    <w:uiPriority w:val="99"/>
    <w:semiHidden/>
    <w:unhideWhenUsed/>
    <w:rsid w:val="00526C59"/>
    <w:pPr>
      <w:spacing w:line="240" w:lineRule="auto"/>
    </w:pPr>
    <w:rPr>
      <w:sz w:val="20"/>
      <w:szCs w:val="20"/>
    </w:rPr>
  </w:style>
  <w:style w:type="character" w:customStyle="1" w:styleId="CommentTextChar">
    <w:name w:val="Comment Text Char"/>
    <w:basedOn w:val="DefaultParagraphFont"/>
    <w:link w:val="CommentText"/>
    <w:uiPriority w:val="99"/>
    <w:semiHidden/>
    <w:rsid w:val="00526C59"/>
    <w:rPr>
      <w:rFonts w:ascii="Century Gothic" w:eastAsia="Times New Roman" w:hAnsi="Century Gothic"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6C59"/>
    <w:rPr>
      <w:b/>
      <w:bCs/>
    </w:rPr>
  </w:style>
  <w:style w:type="character" w:customStyle="1" w:styleId="CommentSubjectChar">
    <w:name w:val="Comment Subject Char"/>
    <w:basedOn w:val="CommentTextChar"/>
    <w:link w:val="CommentSubject"/>
    <w:uiPriority w:val="99"/>
    <w:semiHidden/>
    <w:rsid w:val="00526C59"/>
    <w:rPr>
      <w:rFonts w:ascii="Century Gothic" w:eastAsia="Times New Roman" w:hAnsi="Century Gothic" w:cs="Times New Roman"/>
      <w:b/>
      <w:bCs/>
      <w:sz w:val="20"/>
      <w:szCs w:val="20"/>
      <w:lang w:val="en-GB"/>
    </w:rPr>
  </w:style>
  <w:style w:type="paragraph" w:styleId="NormalWeb">
    <w:name w:val="Normal (Web)"/>
    <w:basedOn w:val="Normal"/>
    <w:uiPriority w:val="99"/>
    <w:unhideWhenUsed/>
    <w:rsid w:val="009B6962"/>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9B6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AF"/>
    <w:pPr>
      <w:spacing w:line="260" w:lineRule="exact"/>
    </w:pPr>
    <w:rPr>
      <w:rFonts w:ascii="Century Gothic" w:eastAsia="Times New Roman" w:hAnsi="Century Gothic" w:cs="Times New Roman"/>
      <w:sz w:val="19"/>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F"/>
    <w:pPr>
      <w:tabs>
        <w:tab w:val="center" w:pos="4320"/>
        <w:tab w:val="right" w:pos="8640"/>
      </w:tabs>
    </w:pPr>
  </w:style>
  <w:style w:type="character" w:customStyle="1" w:styleId="HeaderChar">
    <w:name w:val="Header Char"/>
    <w:basedOn w:val="DefaultParagraphFont"/>
    <w:link w:val="Header"/>
    <w:rsid w:val="00BE38AF"/>
    <w:rPr>
      <w:rFonts w:ascii="Century Gothic" w:eastAsia="Times New Roman" w:hAnsi="Century Gothic" w:cs="Times New Roman"/>
      <w:sz w:val="19"/>
      <w:szCs w:val="22"/>
      <w:lang w:val="en-GB"/>
    </w:rPr>
  </w:style>
  <w:style w:type="paragraph" w:styleId="Footer">
    <w:name w:val="footer"/>
    <w:basedOn w:val="Normal"/>
    <w:link w:val="FooterChar"/>
    <w:rsid w:val="00BE38AF"/>
    <w:pPr>
      <w:tabs>
        <w:tab w:val="center" w:pos="4320"/>
        <w:tab w:val="right" w:pos="8640"/>
      </w:tabs>
    </w:pPr>
  </w:style>
  <w:style w:type="character" w:customStyle="1" w:styleId="FooterChar">
    <w:name w:val="Footer Char"/>
    <w:basedOn w:val="DefaultParagraphFont"/>
    <w:link w:val="Footer"/>
    <w:rsid w:val="00BE38AF"/>
    <w:rPr>
      <w:rFonts w:ascii="Century Gothic" w:eastAsia="Times New Roman" w:hAnsi="Century Gothic" w:cs="Times New Roman"/>
      <w:sz w:val="19"/>
      <w:szCs w:val="22"/>
      <w:lang w:val="en-GB"/>
    </w:rPr>
  </w:style>
  <w:style w:type="character" w:styleId="Hyperlink">
    <w:name w:val="Hyperlink"/>
    <w:rsid w:val="00BE38AF"/>
    <w:rPr>
      <w:color w:val="0000FF"/>
      <w:u w:val="single"/>
    </w:rPr>
  </w:style>
  <w:style w:type="character" w:styleId="Strong">
    <w:name w:val="Strong"/>
    <w:qFormat/>
    <w:rsid w:val="00BE38AF"/>
    <w:rPr>
      <w:rFonts w:cs="Times New Roman"/>
      <w:b/>
      <w:bCs/>
    </w:rPr>
  </w:style>
  <w:style w:type="character" w:styleId="PageNumber">
    <w:name w:val="page number"/>
    <w:basedOn w:val="DefaultParagraphFont"/>
    <w:rsid w:val="00BE38AF"/>
  </w:style>
  <w:style w:type="character" w:styleId="FollowedHyperlink">
    <w:name w:val="FollowedHyperlink"/>
    <w:basedOn w:val="DefaultParagraphFont"/>
    <w:uiPriority w:val="99"/>
    <w:semiHidden/>
    <w:unhideWhenUsed/>
    <w:rsid w:val="00525315"/>
    <w:rPr>
      <w:color w:val="800080" w:themeColor="followedHyperlink"/>
      <w:u w:val="single"/>
    </w:rPr>
  </w:style>
  <w:style w:type="paragraph" w:styleId="BalloonText">
    <w:name w:val="Balloon Text"/>
    <w:basedOn w:val="Normal"/>
    <w:link w:val="BalloonTextChar"/>
    <w:uiPriority w:val="99"/>
    <w:semiHidden/>
    <w:unhideWhenUsed/>
    <w:rsid w:val="00660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A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26C59"/>
    <w:rPr>
      <w:sz w:val="16"/>
      <w:szCs w:val="16"/>
    </w:rPr>
  </w:style>
  <w:style w:type="paragraph" w:styleId="CommentText">
    <w:name w:val="annotation text"/>
    <w:basedOn w:val="Normal"/>
    <w:link w:val="CommentTextChar"/>
    <w:uiPriority w:val="99"/>
    <w:semiHidden/>
    <w:unhideWhenUsed/>
    <w:rsid w:val="00526C59"/>
    <w:pPr>
      <w:spacing w:line="240" w:lineRule="auto"/>
    </w:pPr>
    <w:rPr>
      <w:sz w:val="20"/>
      <w:szCs w:val="20"/>
    </w:rPr>
  </w:style>
  <w:style w:type="character" w:customStyle="1" w:styleId="CommentTextChar">
    <w:name w:val="Comment Text Char"/>
    <w:basedOn w:val="DefaultParagraphFont"/>
    <w:link w:val="CommentText"/>
    <w:uiPriority w:val="99"/>
    <w:semiHidden/>
    <w:rsid w:val="00526C59"/>
    <w:rPr>
      <w:rFonts w:ascii="Century Gothic" w:eastAsia="Times New Roman" w:hAnsi="Century Gothic"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6C59"/>
    <w:rPr>
      <w:b/>
      <w:bCs/>
    </w:rPr>
  </w:style>
  <w:style w:type="character" w:customStyle="1" w:styleId="CommentSubjectChar">
    <w:name w:val="Comment Subject Char"/>
    <w:basedOn w:val="CommentTextChar"/>
    <w:link w:val="CommentSubject"/>
    <w:uiPriority w:val="99"/>
    <w:semiHidden/>
    <w:rsid w:val="00526C59"/>
    <w:rPr>
      <w:rFonts w:ascii="Century Gothic" w:eastAsia="Times New Roman" w:hAnsi="Century Gothic" w:cs="Times New Roman"/>
      <w:b/>
      <w:bCs/>
      <w:sz w:val="20"/>
      <w:szCs w:val="20"/>
      <w:lang w:val="en-GB"/>
    </w:rPr>
  </w:style>
  <w:style w:type="paragraph" w:styleId="NormalWeb">
    <w:name w:val="Normal (Web)"/>
    <w:basedOn w:val="Normal"/>
    <w:uiPriority w:val="99"/>
    <w:unhideWhenUsed/>
    <w:rsid w:val="009B6962"/>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9B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59492">
      <w:bodyDiv w:val="1"/>
      <w:marLeft w:val="0"/>
      <w:marRight w:val="0"/>
      <w:marTop w:val="0"/>
      <w:marBottom w:val="0"/>
      <w:divBdr>
        <w:top w:val="none" w:sz="0" w:space="0" w:color="auto"/>
        <w:left w:val="none" w:sz="0" w:space="0" w:color="auto"/>
        <w:bottom w:val="none" w:sz="0" w:space="0" w:color="auto"/>
        <w:right w:val="none" w:sz="0" w:space="0" w:color="auto"/>
      </w:divBdr>
    </w:div>
    <w:div w:id="1450122235">
      <w:bodyDiv w:val="1"/>
      <w:marLeft w:val="0"/>
      <w:marRight w:val="0"/>
      <w:marTop w:val="0"/>
      <w:marBottom w:val="0"/>
      <w:divBdr>
        <w:top w:val="none" w:sz="0" w:space="0" w:color="auto"/>
        <w:left w:val="none" w:sz="0" w:space="0" w:color="auto"/>
        <w:bottom w:val="none" w:sz="0" w:space="0" w:color="auto"/>
        <w:right w:val="none" w:sz="0" w:space="0" w:color="auto"/>
      </w:divBdr>
    </w:div>
    <w:div w:id="1562447830">
      <w:bodyDiv w:val="1"/>
      <w:marLeft w:val="0"/>
      <w:marRight w:val="0"/>
      <w:marTop w:val="0"/>
      <w:marBottom w:val="0"/>
      <w:divBdr>
        <w:top w:val="none" w:sz="0" w:space="0" w:color="auto"/>
        <w:left w:val="none" w:sz="0" w:space="0" w:color="auto"/>
        <w:bottom w:val="none" w:sz="0" w:space="0" w:color="auto"/>
        <w:right w:val="none" w:sz="0" w:space="0" w:color="auto"/>
      </w:divBdr>
    </w:div>
    <w:div w:id="2023974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fta.org/games/awards/tickets" TargetMode="External"/><Relationship Id="rId13" Type="http://schemas.openxmlformats.org/officeDocument/2006/relationships/hyperlink" Target="https://twitter.com/search?q=%23BAFTAGames&amp;src=typd" TargetMode="External"/><Relationship Id="rId18" Type="http://schemas.openxmlformats.org/officeDocument/2006/relationships/hyperlink" Target="mailto:johannah@bafta.org"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bafta.org/guru" TargetMode="External"/><Relationship Id="rId7" Type="http://schemas.openxmlformats.org/officeDocument/2006/relationships/endnotes" Target="endnotes.xml"/><Relationship Id="rId12" Type="http://schemas.openxmlformats.org/officeDocument/2006/relationships/hyperlink" Target="https://twitter.com/BAFTAGames" TargetMode="External"/><Relationship Id="rId17" Type="http://schemas.openxmlformats.org/officeDocument/2006/relationships/hyperlink" Target="https://membership.bafta.org/entrant/index.ph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uru.bafta.org/opportunities/crew-games" TargetMode="External"/><Relationship Id="rId20" Type="http://schemas.openxmlformats.org/officeDocument/2006/relationships/hyperlink" Target="https://www.bafta.org/media-centre/accredit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aft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ygd.bafta.or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bafta.org/" TargetMode="External"/><Relationship Id="rId19" Type="http://schemas.openxmlformats.org/officeDocument/2006/relationships/hyperlink" Target="file:///\\BAFTAFILESVR2\Private\AWARDS\06%20Games\2017\Results\eleanorp@bafta.org" TargetMode="External"/><Relationship Id="rId4" Type="http://schemas.openxmlformats.org/officeDocument/2006/relationships/settings" Target="settings.xml"/><Relationship Id="rId9" Type="http://schemas.openxmlformats.org/officeDocument/2006/relationships/hyperlink" Target="http://twitch.tv" TargetMode="External"/><Relationship Id="rId14" Type="http://schemas.openxmlformats.org/officeDocument/2006/relationships/hyperlink" Target="http://ygd.bafta.org/" TargetMode="External"/><Relationship Id="rId22" Type="http://schemas.openxmlformats.org/officeDocument/2006/relationships/hyperlink" Target="http://www.bafta.org"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874B-7F32-4C44-8214-2D1646C7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Nick Williams</cp:lastModifiedBy>
  <cp:revision>5</cp:revision>
  <dcterms:created xsi:type="dcterms:W3CDTF">2017-03-08T17:07:00Z</dcterms:created>
  <dcterms:modified xsi:type="dcterms:W3CDTF">2017-03-09T07:59:00Z</dcterms:modified>
</cp:coreProperties>
</file>