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00FB7" w14:textId="77777777" w:rsidR="00BE38AF" w:rsidRDefault="00BE38AF" w:rsidP="00BE38AF">
      <w:pPr>
        <w:spacing w:line="480" w:lineRule="exact"/>
        <w:jc w:val="center"/>
        <w:rPr>
          <w:b/>
          <w:noProof/>
          <w:sz w:val="26"/>
          <w:szCs w:val="26"/>
          <w:lang w:val="en-US" w:eastAsia="en-GB"/>
        </w:rPr>
      </w:pPr>
      <w:bookmarkStart w:id="0" w:name="Text8"/>
      <w:bookmarkStart w:id="1" w:name="_GoBack"/>
      <w:bookmarkEnd w:id="1"/>
      <w:r>
        <w:rPr>
          <w:b/>
          <w:noProof/>
          <w:sz w:val="26"/>
          <w:szCs w:val="26"/>
          <w:lang w:val="en-US" w:eastAsia="en-GB"/>
        </w:rPr>
        <w:t xml:space="preserve">NOMINATIONS ANNOUNCED: </w:t>
      </w:r>
    </w:p>
    <w:p w14:paraId="66879DAB" w14:textId="77777777" w:rsidR="00BE38AF" w:rsidRDefault="00BE38AF" w:rsidP="00BE38AF">
      <w:pPr>
        <w:spacing w:line="480" w:lineRule="exact"/>
        <w:jc w:val="center"/>
        <w:rPr>
          <w:b/>
          <w:noProof/>
          <w:sz w:val="26"/>
          <w:szCs w:val="26"/>
          <w:lang w:val="en-US" w:eastAsia="en-GB"/>
        </w:rPr>
      </w:pPr>
      <w:r w:rsidRPr="00EF04CA">
        <w:rPr>
          <w:b/>
          <w:noProof/>
          <w:sz w:val="26"/>
          <w:szCs w:val="26"/>
          <w:lang w:val="en-US" w:eastAsia="en-GB"/>
        </w:rPr>
        <w:t xml:space="preserve">BRITISH ACADEMY GAMES AWARDS </w:t>
      </w:r>
    </w:p>
    <w:p w14:paraId="7BB8A02E" w14:textId="77777777" w:rsidR="00BE38AF" w:rsidRPr="00F0505F" w:rsidRDefault="00BE38AF" w:rsidP="00BE38AF">
      <w:pPr>
        <w:spacing w:line="240" w:lineRule="auto"/>
        <w:jc w:val="center"/>
        <w:rPr>
          <w:b/>
          <w:noProof/>
          <w:sz w:val="16"/>
          <w:szCs w:val="16"/>
          <w:lang w:val="en-US" w:eastAsia="en-GB"/>
        </w:rPr>
      </w:pPr>
    </w:p>
    <w:p w14:paraId="74E5F699" w14:textId="3A3DC50A" w:rsidR="00BE38AF" w:rsidRPr="00D63C0C" w:rsidRDefault="002F26C6" w:rsidP="00BE38AF">
      <w:pPr>
        <w:spacing w:line="240" w:lineRule="auto"/>
        <w:jc w:val="center"/>
        <w:rPr>
          <w:b/>
          <w:sz w:val="22"/>
          <w:lang w:val="en-US"/>
        </w:rPr>
      </w:pPr>
      <w:r w:rsidRPr="00D63C0C">
        <w:rPr>
          <w:b/>
          <w:i/>
          <w:sz w:val="22"/>
          <w:lang w:val="en-US"/>
        </w:rPr>
        <w:t>EVERYBODY’S GONE TO THE RAPTURE</w:t>
      </w:r>
      <w:r w:rsidR="00B909A4" w:rsidRPr="00D63C0C">
        <w:rPr>
          <w:b/>
          <w:i/>
          <w:sz w:val="22"/>
          <w:lang w:val="en-US"/>
        </w:rPr>
        <w:t xml:space="preserve"> </w:t>
      </w:r>
      <w:r w:rsidR="00B909A4" w:rsidRPr="00D63C0C">
        <w:rPr>
          <w:b/>
          <w:sz w:val="22"/>
          <w:lang w:val="en-US"/>
        </w:rPr>
        <w:t>LEADS</w:t>
      </w:r>
      <w:r w:rsidR="00BE38AF" w:rsidRPr="00D63C0C">
        <w:rPr>
          <w:b/>
          <w:sz w:val="22"/>
          <w:lang w:val="en-US"/>
        </w:rPr>
        <w:t xml:space="preserve"> WITH </w:t>
      </w:r>
      <w:r w:rsidR="00F07C90" w:rsidRPr="00291255">
        <w:rPr>
          <w:b/>
          <w:sz w:val="22"/>
          <w:lang w:val="en-US"/>
        </w:rPr>
        <w:t>10</w:t>
      </w:r>
      <w:r w:rsidR="00F07C90" w:rsidRPr="00D63C0C">
        <w:rPr>
          <w:b/>
          <w:sz w:val="22"/>
          <w:lang w:val="en-US"/>
        </w:rPr>
        <w:t xml:space="preserve"> </w:t>
      </w:r>
      <w:r w:rsidR="00BE38AF" w:rsidRPr="00D63C0C">
        <w:rPr>
          <w:b/>
          <w:sz w:val="22"/>
          <w:lang w:val="en-US"/>
        </w:rPr>
        <w:t>NOMINATIONS</w:t>
      </w:r>
    </w:p>
    <w:p w14:paraId="35324F62" w14:textId="3C9913FA" w:rsidR="00BE38AF" w:rsidRPr="00D63C0C" w:rsidRDefault="00BE38AF" w:rsidP="00BE38AF">
      <w:pPr>
        <w:spacing w:line="240" w:lineRule="auto"/>
        <w:jc w:val="center"/>
        <w:rPr>
          <w:b/>
          <w:sz w:val="22"/>
          <w:u w:val="single"/>
          <w:lang w:val="en-US"/>
        </w:rPr>
      </w:pPr>
      <w:r w:rsidRPr="00D63C0C">
        <w:rPr>
          <w:b/>
          <w:sz w:val="22"/>
          <w:lang w:val="en-US"/>
        </w:rPr>
        <w:t xml:space="preserve">FOLLOWED BY </w:t>
      </w:r>
      <w:r w:rsidR="00B3526F" w:rsidRPr="00D63C0C">
        <w:rPr>
          <w:b/>
          <w:i/>
          <w:sz w:val="22"/>
          <w:lang w:val="en-US"/>
        </w:rPr>
        <w:t>HER STORY</w:t>
      </w:r>
      <w:r w:rsidR="00B909A4" w:rsidRPr="00D63C0C">
        <w:rPr>
          <w:b/>
          <w:i/>
          <w:sz w:val="22"/>
          <w:lang w:val="en-US"/>
        </w:rPr>
        <w:t xml:space="preserve"> </w:t>
      </w:r>
      <w:r w:rsidR="00B909A4" w:rsidRPr="00D63C0C">
        <w:rPr>
          <w:b/>
          <w:sz w:val="22"/>
          <w:lang w:val="en-US"/>
        </w:rPr>
        <w:t xml:space="preserve">AND </w:t>
      </w:r>
      <w:r w:rsidR="00B3526F" w:rsidRPr="00D63C0C">
        <w:rPr>
          <w:b/>
          <w:i/>
          <w:sz w:val="22"/>
          <w:lang w:val="en-US"/>
        </w:rPr>
        <w:t>THE WITCHER 3: WILD HUNT</w:t>
      </w:r>
      <w:r w:rsidRPr="00D63C0C">
        <w:rPr>
          <w:b/>
          <w:i/>
          <w:sz w:val="22"/>
          <w:lang w:val="en-US"/>
        </w:rPr>
        <w:t xml:space="preserve"> </w:t>
      </w:r>
      <w:r w:rsidR="00A11C82">
        <w:rPr>
          <w:b/>
          <w:sz w:val="22"/>
          <w:lang w:val="en-US"/>
        </w:rPr>
        <w:t>WITH</w:t>
      </w:r>
      <w:r w:rsidR="00692987" w:rsidRPr="00D63C0C">
        <w:rPr>
          <w:b/>
          <w:sz w:val="22"/>
          <w:lang w:val="en-US"/>
        </w:rPr>
        <w:t xml:space="preserve"> </w:t>
      </w:r>
      <w:r w:rsidR="00B3526F" w:rsidRPr="00291255">
        <w:rPr>
          <w:b/>
          <w:sz w:val="22"/>
          <w:lang w:val="en-US"/>
        </w:rPr>
        <w:t>SEVEN</w:t>
      </w:r>
    </w:p>
    <w:p w14:paraId="1A9E3227" w14:textId="77777777" w:rsidR="00BE38AF" w:rsidRPr="00D63C0C" w:rsidRDefault="00BE38AF" w:rsidP="00B909A4">
      <w:pPr>
        <w:spacing w:line="240" w:lineRule="auto"/>
        <w:rPr>
          <w:b/>
          <w:sz w:val="16"/>
          <w:szCs w:val="16"/>
          <w:lang w:val="en-US"/>
        </w:rPr>
      </w:pPr>
    </w:p>
    <w:p w14:paraId="31FF1CF7" w14:textId="45B81D24" w:rsidR="00BE38AF" w:rsidRPr="00D63C0C" w:rsidRDefault="00B3526F" w:rsidP="00B909A4">
      <w:pPr>
        <w:spacing w:line="240" w:lineRule="auto"/>
        <w:jc w:val="center"/>
        <w:rPr>
          <w:b/>
          <w:i/>
          <w:sz w:val="22"/>
          <w:lang w:val="en-US"/>
        </w:rPr>
      </w:pPr>
      <w:r w:rsidRPr="00D63C0C">
        <w:rPr>
          <w:b/>
          <w:i/>
          <w:sz w:val="22"/>
          <w:lang w:val="en-US"/>
        </w:rPr>
        <w:t>BATMAN: ARKHAM KNIGHT, LIFE IS STRANGE</w:t>
      </w:r>
      <w:r w:rsidR="003C0D19" w:rsidRPr="00D63C0C">
        <w:rPr>
          <w:b/>
          <w:i/>
          <w:sz w:val="22"/>
          <w:lang w:val="en-US"/>
        </w:rPr>
        <w:t xml:space="preserve"> </w:t>
      </w:r>
      <w:r w:rsidR="00B909A4" w:rsidRPr="00D63C0C">
        <w:rPr>
          <w:b/>
          <w:sz w:val="22"/>
          <w:lang w:val="en-US"/>
        </w:rPr>
        <w:t>AND</w:t>
      </w:r>
      <w:r w:rsidR="00B909A4" w:rsidRPr="00D63C0C">
        <w:rPr>
          <w:b/>
          <w:i/>
          <w:sz w:val="22"/>
          <w:lang w:val="en-US"/>
        </w:rPr>
        <w:t xml:space="preserve"> </w:t>
      </w:r>
      <w:r w:rsidRPr="00D63C0C">
        <w:rPr>
          <w:b/>
          <w:i/>
          <w:sz w:val="22"/>
          <w:lang w:val="en-US"/>
        </w:rPr>
        <w:t>ROCKET LEAGUE</w:t>
      </w:r>
    </w:p>
    <w:p w14:paraId="23070932" w14:textId="4F53F1E1" w:rsidR="00BE38AF" w:rsidRPr="00D63C0C" w:rsidRDefault="00BE38AF" w:rsidP="00BE38AF">
      <w:pPr>
        <w:spacing w:line="240" w:lineRule="auto"/>
        <w:jc w:val="center"/>
        <w:rPr>
          <w:b/>
          <w:sz w:val="22"/>
          <w:lang w:val="en-US"/>
        </w:rPr>
      </w:pPr>
      <w:r w:rsidRPr="00D63C0C">
        <w:rPr>
          <w:b/>
          <w:sz w:val="22"/>
          <w:lang w:val="en-US"/>
        </w:rPr>
        <w:t xml:space="preserve">ALL RECEIVE </w:t>
      </w:r>
      <w:r w:rsidR="00B3526F" w:rsidRPr="00291255">
        <w:rPr>
          <w:b/>
          <w:sz w:val="22"/>
          <w:lang w:val="en-US"/>
        </w:rPr>
        <w:t>FIVE</w:t>
      </w:r>
      <w:r w:rsidRPr="00F07C90">
        <w:rPr>
          <w:b/>
          <w:sz w:val="22"/>
          <w:lang w:val="en-US"/>
        </w:rPr>
        <w:t xml:space="preserve"> </w:t>
      </w:r>
      <w:r w:rsidRPr="00D63C0C">
        <w:rPr>
          <w:b/>
          <w:sz w:val="22"/>
          <w:lang w:val="en-US"/>
        </w:rPr>
        <w:t>NOMINATIONS EACH</w:t>
      </w:r>
    </w:p>
    <w:p w14:paraId="692E3152" w14:textId="77777777" w:rsidR="00B909A4" w:rsidRPr="00D63C0C" w:rsidRDefault="00B909A4" w:rsidP="00BE38AF">
      <w:pPr>
        <w:spacing w:line="240" w:lineRule="auto"/>
        <w:jc w:val="center"/>
        <w:rPr>
          <w:b/>
          <w:sz w:val="22"/>
          <w:lang w:val="en-US"/>
        </w:rPr>
      </w:pPr>
    </w:p>
    <w:p w14:paraId="79F214E6" w14:textId="79A7357E" w:rsidR="00B909A4" w:rsidRPr="00D63C0C" w:rsidRDefault="0025186A" w:rsidP="00BE38AF">
      <w:pPr>
        <w:spacing w:line="240" w:lineRule="auto"/>
        <w:jc w:val="center"/>
        <w:rPr>
          <w:b/>
          <w:sz w:val="22"/>
          <w:lang w:val="en-US"/>
        </w:rPr>
      </w:pPr>
      <w:r>
        <w:rPr>
          <w:b/>
          <w:sz w:val="22"/>
          <w:lang w:val="en-US"/>
        </w:rPr>
        <w:t>DARA O’BRIAIN</w:t>
      </w:r>
      <w:r w:rsidR="00B909A4" w:rsidRPr="00D63C0C">
        <w:rPr>
          <w:b/>
          <w:sz w:val="22"/>
          <w:lang w:val="en-US"/>
        </w:rPr>
        <w:t xml:space="preserve"> TO </w:t>
      </w:r>
      <w:r w:rsidR="00D75BDA" w:rsidRPr="00D63C0C">
        <w:rPr>
          <w:b/>
          <w:sz w:val="22"/>
          <w:lang w:val="en-US"/>
        </w:rPr>
        <w:t xml:space="preserve">RETURN AS </w:t>
      </w:r>
      <w:r w:rsidR="00B909A4" w:rsidRPr="00D63C0C">
        <w:rPr>
          <w:b/>
          <w:sz w:val="22"/>
          <w:lang w:val="en-US"/>
        </w:rPr>
        <w:t xml:space="preserve">HOST </w:t>
      </w:r>
      <w:r w:rsidR="00D75BDA" w:rsidRPr="00D63C0C">
        <w:rPr>
          <w:b/>
          <w:sz w:val="22"/>
          <w:lang w:val="en-US"/>
        </w:rPr>
        <w:t xml:space="preserve">FOR </w:t>
      </w:r>
      <w:r w:rsidR="00B909A4" w:rsidRPr="00D63C0C">
        <w:rPr>
          <w:b/>
          <w:sz w:val="22"/>
          <w:lang w:val="en-US"/>
        </w:rPr>
        <w:t>THE AWARDS CEREMONY</w:t>
      </w:r>
    </w:p>
    <w:bookmarkEnd w:id="0"/>
    <w:p w14:paraId="5FF8985B" w14:textId="113C218A" w:rsidR="00BE38AF" w:rsidRDefault="00BE38AF" w:rsidP="00BE38AF">
      <w:pPr>
        <w:spacing w:before="240" w:after="120"/>
        <w:jc w:val="both"/>
        <w:rPr>
          <w:szCs w:val="19"/>
          <w:lang w:val="en-US"/>
        </w:rPr>
      </w:pPr>
      <w:r w:rsidRPr="00D63C0C">
        <w:rPr>
          <w:szCs w:val="19"/>
        </w:rPr>
        <w:t>London, 1</w:t>
      </w:r>
      <w:r w:rsidR="004B7443" w:rsidRPr="00D63C0C">
        <w:rPr>
          <w:szCs w:val="19"/>
        </w:rPr>
        <w:t>0</w:t>
      </w:r>
      <w:r w:rsidRPr="00D63C0C">
        <w:rPr>
          <w:szCs w:val="19"/>
        </w:rPr>
        <w:t xml:space="preserve"> </w:t>
      </w:r>
      <w:r w:rsidR="00D75BDA" w:rsidRPr="00D63C0C">
        <w:rPr>
          <w:szCs w:val="19"/>
        </w:rPr>
        <w:t>March</w:t>
      </w:r>
      <w:r w:rsidRPr="00D63C0C">
        <w:rPr>
          <w:szCs w:val="19"/>
        </w:rPr>
        <w:t xml:space="preserve"> 201</w:t>
      </w:r>
      <w:r w:rsidR="00D75BDA" w:rsidRPr="00D63C0C">
        <w:rPr>
          <w:szCs w:val="19"/>
        </w:rPr>
        <w:t>6</w:t>
      </w:r>
      <w:r w:rsidRPr="00D63C0C">
        <w:rPr>
          <w:szCs w:val="19"/>
        </w:rPr>
        <w:t xml:space="preserve">: The British Academy of Film and Television Arts (BAFTA) </w:t>
      </w:r>
      <w:r w:rsidRPr="00D63C0C">
        <w:rPr>
          <w:szCs w:val="19"/>
          <w:lang w:val="en-US"/>
        </w:rPr>
        <w:t>has today announced the nominations for the British Academy Games Awards in 201</w:t>
      </w:r>
      <w:r w:rsidR="00D75BDA" w:rsidRPr="00D63C0C">
        <w:rPr>
          <w:szCs w:val="19"/>
          <w:lang w:val="en-US"/>
        </w:rPr>
        <w:t>6</w:t>
      </w:r>
      <w:r w:rsidRPr="00D63C0C">
        <w:rPr>
          <w:szCs w:val="19"/>
          <w:lang w:val="en-US"/>
        </w:rPr>
        <w:t xml:space="preserve">. A total of </w:t>
      </w:r>
      <w:r w:rsidR="00B3526F" w:rsidRPr="00D63C0C">
        <w:rPr>
          <w:szCs w:val="19"/>
          <w:lang w:val="en-US"/>
        </w:rPr>
        <w:t>44</w:t>
      </w:r>
      <w:r w:rsidRPr="00D63C0C">
        <w:rPr>
          <w:szCs w:val="19"/>
          <w:lang w:val="en-US"/>
        </w:rPr>
        <w:t xml:space="preserve"> games have been recognised across 17 categories, showcasing the very best games of the past 12 months and</w:t>
      </w:r>
      <w:r>
        <w:rPr>
          <w:szCs w:val="19"/>
          <w:lang w:val="en-US"/>
        </w:rPr>
        <w:t xml:space="preserve"> highlighting an outstanding level of creative excellence</w:t>
      </w:r>
      <w:r w:rsidRPr="00EF04CA">
        <w:rPr>
          <w:szCs w:val="19"/>
          <w:lang w:val="en-US"/>
        </w:rPr>
        <w:t xml:space="preserve"> </w:t>
      </w:r>
      <w:r>
        <w:rPr>
          <w:szCs w:val="19"/>
          <w:lang w:val="en-US"/>
        </w:rPr>
        <w:t xml:space="preserve">from a broad range of </w:t>
      </w:r>
      <w:r w:rsidRPr="00EF04CA">
        <w:rPr>
          <w:szCs w:val="19"/>
          <w:lang w:val="en-US"/>
        </w:rPr>
        <w:t>UK and international development teams.</w:t>
      </w:r>
    </w:p>
    <w:p w14:paraId="2F19E89E" w14:textId="4E7873E1" w:rsidR="003C0D19" w:rsidRPr="00B3526F" w:rsidRDefault="00B3526F" w:rsidP="00BE38AF">
      <w:pPr>
        <w:spacing w:before="240" w:after="120"/>
        <w:jc w:val="both"/>
        <w:rPr>
          <w:i/>
          <w:szCs w:val="19"/>
          <w:lang w:val="en-US"/>
        </w:rPr>
      </w:pPr>
      <w:r w:rsidRPr="00B3526F">
        <w:rPr>
          <w:b/>
          <w:szCs w:val="19"/>
          <w:lang w:val="en-US"/>
        </w:rPr>
        <w:t>Everybody’s Gone to the Rapture</w:t>
      </w:r>
      <w:r w:rsidR="00BE38AF" w:rsidRPr="00B3526F">
        <w:rPr>
          <w:b/>
          <w:szCs w:val="19"/>
          <w:lang w:val="en-US"/>
        </w:rPr>
        <w:t xml:space="preserve"> </w:t>
      </w:r>
      <w:r w:rsidR="00BE38AF" w:rsidRPr="00B3526F">
        <w:rPr>
          <w:szCs w:val="19"/>
          <w:lang w:val="en-US"/>
        </w:rPr>
        <w:t xml:space="preserve">leads the way with </w:t>
      </w:r>
      <w:r w:rsidR="00F07C90">
        <w:rPr>
          <w:szCs w:val="19"/>
          <w:lang w:val="en-US"/>
        </w:rPr>
        <w:t>10</w:t>
      </w:r>
      <w:r w:rsidR="00F07C90" w:rsidRPr="00B3526F">
        <w:rPr>
          <w:szCs w:val="19"/>
          <w:lang w:val="en-US"/>
        </w:rPr>
        <w:t xml:space="preserve"> </w:t>
      </w:r>
      <w:r w:rsidR="00BE38AF" w:rsidRPr="00B3526F">
        <w:rPr>
          <w:szCs w:val="19"/>
          <w:lang w:val="en-US"/>
        </w:rPr>
        <w:t xml:space="preserve">nominations </w:t>
      </w:r>
      <w:r w:rsidR="00F10B89" w:rsidRPr="00B3526F">
        <w:t>across</w:t>
      </w:r>
      <w:r w:rsidR="00BE38AF" w:rsidRPr="00B3526F">
        <w:rPr>
          <w:i/>
          <w:szCs w:val="19"/>
          <w:lang w:val="en-US"/>
        </w:rPr>
        <w:t xml:space="preserve"> </w:t>
      </w:r>
      <w:r w:rsidRPr="00B3526F">
        <w:rPr>
          <w:i/>
          <w:szCs w:val="19"/>
          <w:lang w:val="en-US"/>
        </w:rPr>
        <w:t xml:space="preserve">Artistic Achievement, </w:t>
      </w:r>
      <w:r w:rsidR="00BE38AF" w:rsidRPr="00B3526F">
        <w:rPr>
          <w:i/>
          <w:szCs w:val="19"/>
          <w:lang w:val="en-US"/>
        </w:rPr>
        <w:t xml:space="preserve">Audio Achievement, Best Game, </w:t>
      </w:r>
      <w:r w:rsidR="00F10B89" w:rsidRPr="00B3526F">
        <w:rPr>
          <w:i/>
          <w:szCs w:val="19"/>
          <w:lang w:val="en-US"/>
        </w:rPr>
        <w:t xml:space="preserve">British Game, </w:t>
      </w:r>
      <w:r w:rsidRPr="00B3526F">
        <w:rPr>
          <w:i/>
          <w:szCs w:val="19"/>
          <w:lang w:val="en-US"/>
        </w:rPr>
        <w:t xml:space="preserve">Game Innovation, </w:t>
      </w:r>
      <w:r w:rsidR="005D1DD9" w:rsidRPr="00B3526F">
        <w:rPr>
          <w:i/>
          <w:szCs w:val="19"/>
          <w:lang w:val="en-US"/>
        </w:rPr>
        <w:t>Music</w:t>
      </w:r>
      <w:r w:rsidRPr="00B3526F">
        <w:rPr>
          <w:i/>
          <w:szCs w:val="19"/>
          <w:lang w:val="en-US"/>
        </w:rPr>
        <w:t xml:space="preserve">, Original Property, Story </w:t>
      </w:r>
      <w:r w:rsidRPr="00291255">
        <w:rPr>
          <w:szCs w:val="19"/>
          <w:lang w:val="en-US"/>
        </w:rPr>
        <w:t>and two</w:t>
      </w:r>
      <w:r w:rsidRPr="00B3526F">
        <w:rPr>
          <w:i/>
          <w:szCs w:val="19"/>
          <w:lang w:val="en-US"/>
        </w:rPr>
        <w:t xml:space="preserve"> Performer </w:t>
      </w:r>
      <w:r w:rsidRPr="00291255">
        <w:rPr>
          <w:szCs w:val="19"/>
          <w:lang w:val="en-US"/>
        </w:rPr>
        <w:t>nominees</w:t>
      </w:r>
      <w:r w:rsidR="005D1DD9" w:rsidRPr="00B3526F">
        <w:rPr>
          <w:i/>
          <w:szCs w:val="19"/>
          <w:lang w:val="en-US"/>
        </w:rPr>
        <w:t xml:space="preserve">. </w:t>
      </w:r>
    </w:p>
    <w:p w14:paraId="5EF9C90D" w14:textId="5185CA64" w:rsidR="00BE38AF" w:rsidRPr="00291255" w:rsidRDefault="00B3526F" w:rsidP="00B3526F">
      <w:pPr>
        <w:spacing w:before="240" w:after="120"/>
        <w:jc w:val="both"/>
        <w:rPr>
          <w:szCs w:val="19"/>
          <w:lang w:val="en-US"/>
        </w:rPr>
      </w:pPr>
      <w:r w:rsidRPr="00B3526F">
        <w:rPr>
          <w:b/>
          <w:szCs w:val="19"/>
          <w:lang w:val="en-US"/>
        </w:rPr>
        <w:t>Her Story</w:t>
      </w:r>
      <w:r w:rsidR="00BE38AF" w:rsidRPr="00B3526F">
        <w:rPr>
          <w:b/>
          <w:szCs w:val="19"/>
          <w:lang w:val="en-US"/>
        </w:rPr>
        <w:t xml:space="preserve"> </w:t>
      </w:r>
      <w:r w:rsidR="00BE38AF" w:rsidRPr="00B3526F">
        <w:rPr>
          <w:szCs w:val="19"/>
          <w:lang w:val="en-US"/>
        </w:rPr>
        <w:t>receives nomination</w:t>
      </w:r>
      <w:r w:rsidR="00AC73DB">
        <w:rPr>
          <w:szCs w:val="19"/>
          <w:lang w:val="en-US"/>
        </w:rPr>
        <w:t>s</w:t>
      </w:r>
      <w:r w:rsidR="00BE38AF" w:rsidRPr="00B3526F">
        <w:rPr>
          <w:szCs w:val="19"/>
          <w:lang w:val="en-US"/>
        </w:rPr>
        <w:t xml:space="preserve"> in </w:t>
      </w:r>
      <w:r w:rsidR="00692987">
        <w:rPr>
          <w:szCs w:val="19"/>
          <w:lang w:val="en-US"/>
        </w:rPr>
        <w:t>s</w:t>
      </w:r>
      <w:r w:rsidRPr="00B3526F">
        <w:rPr>
          <w:szCs w:val="19"/>
          <w:lang w:val="en-US"/>
        </w:rPr>
        <w:t>even</w:t>
      </w:r>
      <w:r w:rsidR="00BE38AF" w:rsidRPr="00B3526F">
        <w:rPr>
          <w:szCs w:val="19"/>
          <w:lang w:val="en-US"/>
        </w:rPr>
        <w:t xml:space="preserve"> categories: </w:t>
      </w:r>
      <w:r w:rsidRPr="00B3526F">
        <w:rPr>
          <w:i/>
          <w:szCs w:val="19"/>
          <w:lang w:val="en-US"/>
        </w:rPr>
        <w:t xml:space="preserve">British Game, Debut Game, Game Design, Game Innovation, Mobile &amp; Handheld, Original Property </w:t>
      </w:r>
      <w:r w:rsidRPr="00291255">
        <w:rPr>
          <w:szCs w:val="19"/>
          <w:lang w:val="en-US"/>
        </w:rPr>
        <w:t>and</w:t>
      </w:r>
      <w:r w:rsidRPr="00B3526F">
        <w:rPr>
          <w:i/>
          <w:szCs w:val="19"/>
          <w:lang w:val="en-US"/>
        </w:rPr>
        <w:t xml:space="preserve"> Story</w:t>
      </w:r>
      <w:r w:rsidR="005D1DD9" w:rsidRPr="00421C4C">
        <w:rPr>
          <w:i/>
          <w:szCs w:val="19"/>
          <w:lang w:val="en-US"/>
        </w:rPr>
        <w:t>.</w:t>
      </w:r>
      <w:r w:rsidR="003C0D19" w:rsidRPr="00421C4C">
        <w:rPr>
          <w:i/>
          <w:szCs w:val="19"/>
          <w:lang w:val="en-US"/>
        </w:rPr>
        <w:t xml:space="preserve"> </w:t>
      </w:r>
      <w:r w:rsidRPr="00421C4C">
        <w:rPr>
          <w:b/>
          <w:szCs w:val="19"/>
          <w:lang w:val="en-US"/>
        </w:rPr>
        <w:t>The Witcher 3: Wild Hunt</w:t>
      </w:r>
      <w:r w:rsidRPr="00421C4C">
        <w:rPr>
          <w:i/>
          <w:szCs w:val="19"/>
          <w:lang w:val="en-US"/>
        </w:rPr>
        <w:t xml:space="preserve"> </w:t>
      </w:r>
      <w:r w:rsidR="00006069" w:rsidRPr="00421C4C">
        <w:rPr>
          <w:szCs w:val="19"/>
          <w:lang w:val="en-US"/>
        </w:rPr>
        <w:t xml:space="preserve">also receives </w:t>
      </w:r>
      <w:r w:rsidRPr="00421C4C">
        <w:rPr>
          <w:szCs w:val="19"/>
          <w:lang w:val="en-US"/>
        </w:rPr>
        <w:t>seven</w:t>
      </w:r>
      <w:r w:rsidR="00006069" w:rsidRPr="00421C4C">
        <w:rPr>
          <w:szCs w:val="19"/>
          <w:lang w:val="en-US"/>
        </w:rPr>
        <w:t xml:space="preserve"> nominations</w:t>
      </w:r>
      <w:r w:rsidR="003C0D19" w:rsidRPr="00421C4C">
        <w:rPr>
          <w:szCs w:val="19"/>
          <w:lang w:val="en-US"/>
        </w:rPr>
        <w:t xml:space="preserve"> in </w:t>
      </w:r>
      <w:r w:rsidRPr="00421C4C">
        <w:rPr>
          <w:i/>
          <w:szCs w:val="19"/>
          <w:lang w:val="en-US"/>
        </w:rPr>
        <w:t xml:space="preserve">Artistic Achievement, Audio Achievement, Best Game, Game Design, Performer, </w:t>
      </w:r>
      <w:r w:rsidR="00421C4C" w:rsidRPr="00421C4C">
        <w:rPr>
          <w:i/>
          <w:szCs w:val="19"/>
          <w:lang w:val="en-US"/>
        </w:rPr>
        <w:t xml:space="preserve">Persistent Game </w:t>
      </w:r>
      <w:r w:rsidR="00421C4C" w:rsidRPr="00291255">
        <w:rPr>
          <w:szCs w:val="19"/>
          <w:lang w:val="en-US"/>
        </w:rPr>
        <w:t>and</w:t>
      </w:r>
      <w:r w:rsidR="00421C4C" w:rsidRPr="00421C4C">
        <w:rPr>
          <w:i/>
          <w:szCs w:val="19"/>
          <w:lang w:val="en-US"/>
        </w:rPr>
        <w:t xml:space="preserve"> </w:t>
      </w:r>
      <w:r w:rsidRPr="00421C4C">
        <w:rPr>
          <w:i/>
          <w:szCs w:val="19"/>
          <w:lang w:val="en-US"/>
        </w:rPr>
        <w:t>Story</w:t>
      </w:r>
      <w:r w:rsidR="003C0D19" w:rsidRPr="00421C4C">
        <w:rPr>
          <w:i/>
          <w:szCs w:val="19"/>
          <w:lang w:val="en-US"/>
        </w:rPr>
        <w:t>.</w:t>
      </w:r>
    </w:p>
    <w:p w14:paraId="1808A80D" w14:textId="02E4C4E0" w:rsidR="00BE38AF" w:rsidRPr="00D63C0C" w:rsidRDefault="00D63C0C" w:rsidP="00D63C0C">
      <w:pPr>
        <w:spacing w:before="240" w:after="120"/>
        <w:jc w:val="both"/>
        <w:rPr>
          <w:i/>
          <w:szCs w:val="19"/>
          <w:lang w:val="en-US"/>
        </w:rPr>
      </w:pPr>
      <w:r w:rsidRPr="00D63C0C">
        <w:rPr>
          <w:szCs w:val="19"/>
          <w:lang w:val="en-US"/>
        </w:rPr>
        <w:t>Three</w:t>
      </w:r>
      <w:r w:rsidR="00BE38AF" w:rsidRPr="00D63C0C">
        <w:rPr>
          <w:szCs w:val="19"/>
          <w:lang w:val="en-US"/>
        </w:rPr>
        <w:t xml:space="preserve"> games receive f</w:t>
      </w:r>
      <w:r w:rsidRPr="00D63C0C">
        <w:rPr>
          <w:szCs w:val="19"/>
          <w:lang w:val="en-US"/>
        </w:rPr>
        <w:t>ive</w:t>
      </w:r>
      <w:r w:rsidR="00BE38AF" w:rsidRPr="00D63C0C">
        <w:rPr>
          <w:szCs w:val="19"/>
          <w:lang w:val="en-US"/>
        </w:rPr>
        <w:t xml:space="preserve"> nominations apiece</w:t>
      </w:r>
      <w:r w:rsidR="006609A7" w:rsidRPr="00D63C0C">
        <w:rPr>
          <w:szCs w:val="19"/>
          <w:lang w:val="en-US"/>
        </w:rPr>
        <w:t>:</w:t>
      </w:r>
      <w:r w:rsidR="00BE38AF" w:rsidRPr="00D63C0C">
        <w:rPr>
          <w:szCs w:val="19"/>
          <w:lang w:val="en-US"/>
        </w:rPr>
        <w:t xml:space="preserve"> </w:t>
      </w:r>
      <w:r w:rsidRPr="00D63C0C">
        <w:rPr>
          <w:b/>
          <w:szCs w:val="19"/>
          <w:lang w:val="en-US"/>
        </w:rPr>
        <w:t>Batman: Arkham Knight</w:t>
      </w:r>
      <w:r w:rsidR="00BE38AF" w:rsidRPr="00D63C0C">
        <w:rPr>
          <w:b/>
          <w:i/>
          <w:szCs w:val="19"/>
          <w:lang w:val="en-US"/>
        </w:rPr>
        <w:t xml:space="preserve"> </w:t>
      </w:r>
      <w:r w:rsidR="00BE38AF" w:rsidRPr="00D63C0C">
        <w:rPr>
          <w:szCs w:val="19"/>
          <w:lang w:val="en-US"/>
        </w:rPr>
        <w:t>is nominated for</w:t>
      </w:r>
      <w:r w:rsidRPr="00D63C0C">
        <w:rPr>
          <w:i/>
          <w:szCs w:val="19"/>
          <w:lang w:val="en-US"/>
        </w:rPr>
        <w:t xml:space="preserve"> Artistic Achievement, Audio Achievement, British Game</w:t>
      </w:r>
      <w:r w:rsidR="00692987">
        <w:rPr>
          <w:i/>
          <w:szCs w:val="19"/>
          <w:lang w:val="en-US"/>
        </w:rPr>
        <w:t>,</w:t>
      </w:r>
      <w:r w:rsidR="00B52655">
        <w:rPr>
          <w:i/>
          <w:szCs w:val="19"/>
          <w:lang w:val="en-US"/>
        </w:rPr>
        <w:t xml:space="preserve"> </w:t>
      </w:r>
      <w:r w:rsidRPr="00D63C0C">
        <w:rPr>
          <w:i/>
          <w:szCs w:val="19"/>
          <w:lang w:val="en-US"/>
        </w:rPr>
        <w:t>Music</w:t>
      </w:r>
      <w:r w:rsidR="00B52655">
        <w:rPr>
          <w:i/>
          <w:szCs w:val="19"/>
          <w:lang w:val="en-US"/>
        </w:rPr>
        <w:t xml:space="preserve"> and Performer</w:t>
      </w:r>
      <w:r w:rsidR="006609A7" w:rsidRPr="00D63C0C">
        <w:rPr>
          <w:i/>
          <w:szCs w:val="19"/>
          <w:lang w:val="en-US"/>
        </w:rPr>
        <w:t>;</w:t>
      </w:r>
      <w:r w:rsidR="003C0D19" w:rsidRPr="00D63C0C">
        <w:rPr>
          <w:i/>
          <w:szCs w:val="19"/>
          <w:lang w:val="en-US"/>
        </w:rPr>
        <w:t xml:space="preserve"> </w:t>
      </w:r>
      <w:r w:rsidRPr="00D63C0C">
        <w:rPr>
          <w:b/>
          <w:szCs w:val="19"/>
          <w:lang w:val="en-US"/>
        </w:rPr>
        <w:t>Life is Strange</w:t>
      </w:r>
      <w:r w:rsidR="00BE38AF" w:rsidRPr="00D63C0C">
        <w:rPr>
          <w:szCs w:val="19"/>
          <w:lang w:val="en-US"/>
        </w:rPr>
        <w:t xml:space="preserve"> is nominated for</w:t>
      </w:r>
      <w:r w:rsidR="00E41A2A" w:rsidRPr="00D63C0C">
        <w:rPr>
          <w:i/>
          <w:szCs w:val="19"/>
          <w:lang w:val="en-US"/>
        </w:rPr>
        <w:t xml:space="preserve"> </w:t>
      </w:r>
      <w:r w:rsidRPr="00D63C0C">
        <w:rPr>
          <w:i/>
          <w:szCs w:val="19"/>
          <w:lang w:val="en-US"/>
        </w:rPr>
        <w:t xml:space="preserve">Best Game, Game Innovation, Performer, Original Property </w:t>
      </w:r>
      <w:r w:rsidRPr="00291255">
        <w:rPr>
          <w:szCs w:val="19"/>
          <w:lang w:val="en-US"/>
        </w:rPr>
        <w:t xml:space="preserve">and </w:t>
      </w:r>
      <w:r w:rsidRPr="00D63C0C">
        <w:rPr>
          <w:i/>
          <w:szCs w:val="19"/>
          <w:lang w:val="en-US"/>
        </w:rPr>
        <w:t>Story</w:t>
      </w:r>
      <w:r w:rsidR="006609A7" w:rsidRPr="00D63C0C">
        <w:rPr>
          <w:i/>
          <w:szCs w:val="19"/>
          <w:lang w:val="en-US"/>
        </w:rPr>
        <w:t>;</w:t>
      </w:r>
      <w:r w:rsidRPr="00D63C0C">
        <w:rPr>
          <w:i/>
          <w:szCs w:val="19"/>
          <w:lang w:val="en-US"/>
        </w:rPr>
        <w:t xml:space="preserve"> and</w:t>
      </w:r>
      <w:r w:rsidR="00BE38AF" w:rsidRPr="00D63C0C">
        <w:rPr>
          <w:szCs w:val="19"/>
          <w:lang w:val="en-US"/>
        </w:rPr>
        <w:t xml:space="preserve"> </w:t>
      </w:r>
      <w:r w:rsidRPr="00D63C0C">
        <w:rPr>
          <w:b/>
          <w:szCs w:val="19"/>
          <w:lang w:val="en-US"/>
        </w:rPr>
        <w:t>Rocket League</w:t>
      </w:r>
      <w:r w:rsidR="00BE38AF" w:rsidRPr="00D63C0C">
        <w:rPr>
          <w:i/>
          <w:szCs w:val="19"/>
          <w:lang w:val="en-US"/>
        </w:rPr>
        <w:t xml:space="preserve"> </w:t>
      </w:r>
      <w:r w:rsidR="00BE38AF" w:rsidRPr="00D63C0C">
        <w:rPr>
          <w:szCs w:val="19"/>
          <w:lang w:val="en-US"/>
        </w:rPr>
        <w:t xml:space="preserve">is recognised in </w:t>
      </w:r>
      <w:r w:rsidRPr="00D63C0C">
        <w:rPr>
          <w:i/>
          <w:szCs w:val="19"/>
          <w:lang w:val="en-US"/>
        </w:rPr>
        <w:t xml:space="preserve">Best Game, Family Game, Game Design, Multiplayer </w:t>
      </w:r>
      <w:r w:rsidRPr="00291255">
        <w:rPr>
          <w:szCs w:val="19"/>
          <w:lang w:val="en-US"/>
        </w:rPr>
        <w:t xml:space="preserve">and </w:t>
      </w:r>
      <w:r w:rsidRPr="00D63C0C">
        <w:rPr>
          <w:i/>
          <w:szCs w:val="19"/>
          <w:lang w:val="en-US"/>
        </w:rPr>
        <w:t>Sports.</w:t>
      </w:r>
      <w:r>
        <w:rPr>
          <w:i/>
          <w:szCs w:val="19"/>
          <w:lang w:val="en-US"/>
        </w:rPr>
        <w:t xml:space="preserve"> </w:t>
      </w:r>
    </w:p>
    <w:p w14:paraId="1F23BAA4" w14:textId="24A32E8C" w:rsidR="00BE38AF" w:rsidRPr="00C37280" w:rsidRDefault="00C37280" w:rsidP="00BE38AF">
      <w:pPr>
        <w:spacing w:before="240" w:after="120"/>
        <w:jc w:val="both"/>
        <w:rPr>
          <w:szCs w:val="19"/>
          <w:lang w:val="en-US"/>
        </w:rPr>
      </w:pPr>
      <w:r w:rsidRPr="00C37280">
        <w:rPr>
          <w:b/>
          <w:szCs w:val="19"/>
          <w:lang w:val="en-US"/>
        </w:rPr>
        <w:t xml:space="preserve">Metal Gear Solid V: The Phantom Pain, Ori and the Blind Forest </w:t>
      </w:r>
      <w:r w:rsidRPr="00C37280">
        <w:rPr>
          <w:szCs w:val="19"/>
          <w:lang w:val="en-US"/>
        </w:rPr>
        <w:t>and</w:t>
      </w:r>
      <w:r w:rsidRPr="00C37280">
        <w:rPr>
          <w:b/>
          <w:szCs w:val="19"/>
          <w:lang w:val="en-US"/>
        </w:rPr>
        <w:t xml:space="preserve"> Until Dawn</w:t>
      </w:r>
      <w:r w:rsidR="00BE38AF" w:rsidRPr="00C37280">
        <w:rPr>
          <w:b/>
          <w:i/>
          <w:szCs w:val="19"/>
          <w:lang w:val="en-US"/>
        </w:rPr>
        <w:t xml:space="preserve"> </w:t>
      </w:r>
      <w:r w:rsidR="00BE38AF" w:rsidRPr="00C37280">
        <w:rPr>
          <w:szCs w:val="19"/>
          <w:lang w:val="en-US"/>
        </w:rPr>
        <w:t xml:space="preserve">all receive </w:t>
      </w:r>
      <w:r w:rsidRPr="00C37280">
        <w:rPr>
          <w:szCs w:val="19"/>
          <w:lang w:val="en-US"/>
        </w:rPr>
        <w:t>four</w:t>
      </w:r>
      <w:r w:rsidR="00BE38AF" w:rsidRPr="00C37280">
        <w:rPr>
          <w:szCs w:val="19"/>
          <w:lang w:val="en-US"/>
        </w:rPr>
        <w:t xml:space="preserve"> nominations</w:t>
      </w:r>
      <w:r w:rsidR="00006069" w:rsidRPr="00C37280">
        <w:rPr>
          <w:szCs w:val="19"/>
          <w:lang w:val="en-US"/>
        </w:rPr>
        <w:t xml:space="preserve"> each, whil</w:t>
      </w:r>
      <w:r w:rsidR="00F07C90">
        <w:rPr>
          <w:szCs w:val="19"/>
          <w:lang w:val="en-US"/>
        </w:rPr>
        <w:t>e</w:t>
      </w:r>
      <w:r w:rsidR="00BE38AF" w:rsidRPr="00C37280">
        <w:rPr>
          <w:szCs w:val="19"/>
          <w:lang w:val="en-US"/>
        </w:rPr>
        <w:t xml:space="preserve"> </w:t>
      </w:r>
      <w:r w:rsidRPr="00C37280">
        <w:rPr>
          <w:b/>
          <w:szCs w:val="19"/>
          <w:lang w:val="en-US"/>
        </w:rPr>
        <w:t>Assassin’s Creed: Syndicat</w:t>
      </w:r>
      <w:r w:rsidR="00F504F9">
        <w:rPr>
          <w:b/>
          <w:szCs w:val="19"/>
          <w:lang w:val="en-US"/>
        </w:rPr>
        <w:t>e</w:t>
      </w:r>
      <w:r w:rsidRPr="00C37280">
        <w:rPr>
          <w:b/>
          <w:szCs w:val="19"/>
          <w:lang w:val="en-US"/>
        </w:rPr>
        <w:t xml:space="preserve">, Lovers in a Dangerous Spacetime </w:t>
      </w:r>
      <w:r w:rsidRPr="00C37280">
        <w:rPr>
          <w:szCs w:val="19"/>
          <w:lang w:val="en-US"/>
        </w:rPr>
        <w:t>and</w:t>
      </w:r>
      <w:r w:rsidRPr="00C37280">
        <w:rPr>
          <w:b/>
          <w:szCs w:val="19"/>
          <w:lang w:val="en-US"/>
        </w:rPr>
        <w:t xml:space="preserve"> Splatoon</w:t>
      </w:r>
      <w:r w:rsidR="00BE38AF" w:rsidRPr="00C37280">
        <w:rPr>
          <w:szCs w:val="19"/>
          <w:lang w:val="en-US"/>
        </w:rPr>
        <w:t xml:space="preserve"> have </w:t>
      </w:r>
      <w:r w:rsidRPr="00C37280">
        <w:rPr>
          <w:szCs w:val="19"/>
          <w:lang w:val="en-US"/>
        </w:rPr>
        <w:t>three</w:t>
      </w:r>
      <w:r w:rsidR="00BE38AF" w:rsidRPr="00C37280">
        <w:rPr>
          <w:szCs w:val="19"/>
          <w:lang w:val="en-US"/>
        </w:rPr>
        <w:t xml:space="preserve"> nominations each.</w:t>
      </w:r>
      <w:r>
        <w:rPr>
          <w:szCs w:val="19"/>
          <w:lang w:val="en-US"/>
        </w:rPr>
        <w:t xml:space="preserve"> </w:t>
      </w:r>
      <w:r w:rsidR="00224096" w:rsidRPr="00C37280">
        <w:rPr>
          <w:b/>
          <w:szCs w:val="19"/>
          <w:lang w:val="en-US"/>
        </w:rPr>
        <w:t>Destiny: The Taken King</w:t>
      </w:r>
      <w:r w:rsidR="00224096">
        <w:rPr>
          <w:szCs w:val="19"/>
          <w:lang w:val="en-US"/>
        </w:rPr>
        <w:t xml:space="preserve">, </w:t>
      </w:r>
      <w:r w:rsidRPr="00C37280">
        <w:rPr>
          <w:b/>
          <w:szCs w:val="19"/>
          <w:lang w:val="en-US"/>
        </w:rPr>
        <w:t xml:space="preserve">Fallout 4, </w:t>
      </w:r>
      <w:r w:rsidR="00224096" w:rsidRPr="00C37280">
        <w:rPr>
          <w:b/>
          <w:szCs w:val="19"/>
          <w:lang w:val="en-US"/>
        </w:rPr>
        <w:t>FIFA 2016, Guitar Hero: LIVE, LEGO Dimensions</w:t>
      </w:r>
      <w:r w:rsidR="00224096">
        <w:rPr>
          <w:b/>
          <w:szCs w:val="19"/>
          <w:lang w:val="en-US"/>
        </w:rPr>
        <w:t>,</w:t>
      </w:r>
      <w:r w:rsidR="00224096">
        <w:rPr>
          <w:szCs w:val="19"/>
          <w:lang w:val="en-US"/>
        </w:rPr>
        <w:t xml:space="preserve"> </w:t>
      </w:r>
      <w:r w:rsidR="00224096">
        <w:rPr>
          <w:b/>
          <w:szCs w:val="19"/>
          <w:lang w:val="en-US"/>
        </w:rPr>
        <w:t>Prison Architect</w:t>
      </w:r>
      <w:r w:rsidRPr="00C37280">
        <w:rPr>
          <w:b/>
          <w:szCs w:val="19"/>
          <w:lang w:val="en-US"/>
        </w:rPr>
        <w:t xml:space="preserve"> </w:t>
      </w:r>
      <w:r w:rsidRPr="00C37280">
        <w:rPr>
          <w:szCs w:val="19"/>
          <w:lang w:val="en-US"/>
        </w:rPr>
        <w:t>and</w:t>
      </w:r>
      <w:r w:rsidRPr="00C37280">
        <w:rPr>
          <w:b/>
          <w:szCs w:val="19"/>
          <w:lang w:val="en-US"/>
        </w:rPr>
        <w:t xml:space="preserve"> </w:t>
      </w:r>
      <w:r w:rsidR="00224096">
        <w:rPr>
          <w:b/>
          <w:szCs w:val="19"/>
          <w:lang w:val="en-US"/>
        </w:rPr>
        <w:t xml:space="preserve">Prune </w:t>
      </w:r>
      <w:r>
        <w:rPr>
          <w:szCs w:val="19"/>
          <w:lang w:val="en-US"/>
        </w:rPr>
        <w:t>receive two nominations each.</w:t>
      </w:r>
    </w:p>
    <w:p w14:paraId="2D38ADA1" w14:textId="508C6358" w:rsidR="00224096" w:rsidRDefault="00BE38AF" w:rsidP="00BE38AF">
      <w:pPr>
        <w:spacing w:before="240" w:after="120"/>
        <w:jc w:val="both"/>
        <w:rPr>
          <w:szCs w:val="19"/>
          <w:lang w:val="en-US"/>
        </w:rPr>
      </w:pPr>
      <w:r w:rsidRPr="00224096">
        <w:rPr>
          <w:szCs w:val="19"/>
          <w:lang w:val="en-US"/>
        </w:rPr>
        <w:t xml:space="preserve">Nominated in the </w:t>
      </w:r>
      <w:r w:rsidRPr="00224096">
        <w:rPr>
          <w:i/>
          <w:szCs w:val="19"/>
          <w:lang w:val="en-US"/>
        </w:rPr>
        <w:t xml:space="preserve">Performer </w:t>
      </w:r>
      <w:r w:rsidRPr="00224096">
        <w:rPr>
          <w:szCs w:val="19"/>
          <w:lang w:val="en-US"/>
        </w:rPr>
        <w:t xml:space="preserve">category are </w:t>
      </w:r>
      <w:r w:rsidR="00F07C90">
        <w:rPr>
          <w:b/>
          <w:szCs w:val="19"/>
          <w:lang w:val="en-US"/>
        </w:rPr>
        <w:t>A</w:t>
      </w:r>
      <w:r w:rsidR="00F07C90" w:rsidRPr="00224096">
        <w:rPr>
          <w:b/>
          <w:szCs w:val="19"/>
          <w:lang w:val="en-US"/>
        </w:rPr>
        <w:t xml:space="preserve">shly </w:t>
      </w:r>
      <w:r w:rsidR="00F07C90">
        <w:rPr>
          <w:b/>
          <w:szCs w:val="19"/>
          <w:lang w:val="en-US"/>
        </w:rPr>
        <w:t>B</w:t>
      </w:r>
      <w:r w:rsidR="00F07C90" w:rsidRPr="00224096">
        <w:rPr>
          <w:b/>
          <w:szCs w:val="19"/>
          <w:lang w:val="en-US"/>
        </w:rPr>
        <w:t>urch</w:t>
      </w:r>
      <w:r w:rsidR="00F07C90" w:rsidRPr="00224096">
        <w:rPr>
          <w:szCs w:val="19"/>
          <w:lang w:val="en-US"/>
        </w:rPr>
        <w:t xml:space="preserve"> </w:t>
      </w:r>
      <w:r w:rsidR="00224096" w:rsidRPr="00224096">
        <w:rPr>
          <w:szCs w:val="19"/>
          <w:lang w:val="en-US"/>
        </w:rPr>
        <w:t>(</w:t>
      </w:r>
      <w:r w:rsidR="00C37280" w:rsidRPr="00224096">
        <w:rPr>
          <w:szCs w:val="19"/>
          <w:lang w:val="en-US"/>
        </w:rPr>
        <w:t>Chloe Price</w:t>
      </w:r>
      <w:r w:rsidR="00224096" w:rsidRPr="00224096">
        <w:rPr>
          <w:szCs w:val="19"/>
          <w:lang w:val="en-US"/>
        </w:rPr>
        <w:t xml:space="preserve">) in Life is Strange, </w:t>
      </w:r>
      <w:r w:rsidR="00197D58">
        <w:rPr>
          <w:b/>
          <w:szCs w:val="19"/>
          <w:lang w:val="en-US"/>
        </w:rPr>
        <w:t>D</w:t>
      </w:r>
      <w:r w:rsidR="00F07C90" w:rsidRPr="00224096">
        <w:rPr>
          <w:b/>
          <w:szCs w:val="19"/>
          <w:lang w:val="en-US"/>
        </w:rPr>
        <w:t xml:space="preserve">oug </w:t>
      </w:r>
      <w:r w:rsidR="00197D58">
        <w:rPr>
          <w:b/>
          <w:szCs w:val="19"/>
          <w:lang w:val="en-US"/>
        </w:rPr>
        <w:t>C</w:t>
      </w:r>
      <w:r w:rsidR="00F07C90" w:rsidRPr="00224096">
        <w:rPr>
          <w:b/>
          <w:szCs w:val="19"/>
          <w:lang w:val="en-US"/>
        </w:rPr>
        <w:t>ockle</w:t>
      </w:r>
      <w:r w:rsidR="00F07C90" w:rsidRPr="00224096">
        <w:rPr>
          <w:szCs w:val="19"/>
          <w:lang w:val="en-US"/>
        </w:rPr>
        <w:t xml:space="preserve"> </w:t>
      </w:r>
      <w:r w:rsidR="00224096" w:rsidRPr="00224096">
        <w:rPr>
          <w:szCs w:val="19"/>
          <w:lang w:val="en-US"/>
        </w:rPr>
        <w:t>(</w:t>
      </w:r>
      <w:r w:rsidR="00C37280" w:rsidRPr="00224096">
        <w:rPr>
          <w:szCs w:val="19"/>
          <w:lang w:val="en-US"/>
        </w:rPr>
        <w:t>Geralt of Rivia, Witcher</w:t>
      </w:r>
      <w:r w:rsidR="00224096" w:rsidRPr="00224096">
        <w:rPr>
          <w:szCs w:val="19"/>
          <w:lang w:val="en-US"/>
        </w:rPr>
        <w:t xml:space="preserve">) in The Witcher 3: Wild Hunt, </w:t>
      </w:r>
      <w:r w:rsidR="00197D58">
        <w:rPr>
          <w:b/>
          <w:szCs w:val="19"/>
          <w:lang w:val="en-US"/>
        </w:rPr>
        <w:t>M</w:t>
      </w:r>
      <w:r w:rsidR="00197D58" w:rsidRPr="00224096">
        <w:rPr>
          <w:b/>
          <w:szCs w:val="19"/>
          <w:lang w:val="en-US"/>
        </w:rPr>
        <w:t xml:space="preserve">ark </w:t>
      </w:r>
      <w:r w:rsidR="00197D58">
        <w:rPr>
          <w:b/>
          <w:szCs w:val="19"/>
          <w:lang w:val="en-US"/>
        </w:rPr>
        <w:t>H</w:t>
      </w:r>
      <w:r w:rsidR="00197D58" w:rsidRPr="00224096">
        <w:rPr>
          <w:b/>
          <w:szCs w:val="19"/>
          <w:lang w:val="en-US"/>
        </w:rPr>
        <w:t>amill</w:t>
      </w:r>
      <w:r w:rsidR="00197D58" w:rsidRPr="00224096">
        <w:rPr>
          <w:szCs w:val="19"/>
          <w:lang w:val="en-US"/>
        </w:rPr>
        <w:t xml:space="preserve"> </w:t>
      </w:r>
      <w:r w:rsidR="00224096" w:rsidRPr="00224096">
        <w:rPr>
          <w:szCs w:val="19"/>
          <w:lang w:val="en-US"/>
        </w:rPr>
        <w:t>(</w:t>
      </w:r>
      <w:r w:rsidR="00C37280" w:rsidRPr="00224096">
        <w:rPr>
          <w:szCs w:val="19"/>
          <w:lang w:val="en-US"/>
        </w:rPr>
        <w:t>The Joker</w:t>
      </w:r>
      <w:r w:rsidR="00224096" w:rsidRPr="00224096">
        <w:rPr>
          <w:szCs w:val="19"/>
          <w:lang w:val="en-US"/>
        </w:rPr>
        <w:t>)</w:t>
      </w:r>
      <w:r w:rsidR="00197D58">
        <w:rPr>
          <w:szCs w:val="19"/>
          <w:lang w:val="en-US"/>
        </w:rPr>
        <w:t xml:space="preserve"> </w:t>
      </w:r>
      <w:r w:rsidR="00224096" w:rsidRPr="00224096">
        <w:rPr>
          <w:szCs w:val="19"/>
          <w:lang w:val="en-US"/>
        </w:rPr>
        <w:t xml:space="preserve">in Batman: Arkham Knight, </w:t>
      </w:r>
      <w:r w:rsidR="00197D58" w:rsidRPr="00291255">
        <w:rPr>
          <w:b/>
          <w:szCs w:val="19"/>
          <w:lang w:val="en-US"/>
        </w:rPr>
        <w:t>Masasa Moyo</w:t>
      </w:r>
      <w:r w:rsidR="00197D58" w:rsidRPr="00224096">
        <w:rPr>
          <w:szCs w:val="19"/>
          <w:lang w:val="en-US"/>
        </w:rPr>
        <w:t xml:space="preserve"> </w:t>
      </w:r>
      <w:r w:rsidR="00224096" w:rsidRPr="00224096">
        <w:rPr>
          <w:szCs w:val="19"/>
          <w:lang w:val="en-US"/>
        </w:rPr>
        <w:t>(</w:t>
      </w:r>
      <w:r w:rsidR="00C37280" w:rsidRPr="00224096">
        <w:rPr>
          <w:szCs w:val="19"/>
          <w:lang w:val="en-US"/>
        </w:rPr>
        <w:t>Vella</w:t>
      </w:r>
      <w:r w:rsidR="00224096" w:rsidRPr="00224096">
        <w:rPr>
          <w:szCs w:val="19"/>
          <w:lang w:val="en-US"/>
        </w:rPr>
        <w:t>) in Broken Age: Act 2,</w:t>
      </w:r>
      <w:r w:rsidR="00224096" w:rsidRPr="00224096">
        <w:rPr>
          <w:b/>
          <w:szCs w:val="19"/>
          <w:lang w:val="en-US"/>
        </w:rPr>
        <w:t xml:space="preserve"> </w:t>
      </w:r>
      <w:r w:rsidR="00197D58">
        <w:rPr>
          <w:b/>
          <w:szCs w:val="19"/>
          <w:lang w:val="en-US"/>
        </w:rPr>
        <w:t>M</w:t>
      </w:r>
      <w:r w:rsidR="00197D58" w:rsidRPr="00224096">
        <w:rPr>
          <w:b/>
          <w:szCs w:val="19"/>
          <w:lang w:val="en-US"/>
        </w:rPr>
        <w:t xml:space="preserve">erle </w:t>
      </w:r>
      <w:r w:rsidR="00197D58">
        <w:rPr>
          <w:b/>
          <w:szCs w:val="19"/>
          <w:lang w:val="en-US"/>
        </w:rPr>
        <w:t>D</w:t>
      </w:r>
      <w:r w:rsidR="00197D58" w:rsidRPr="00224096">
        <w:rPr>
          <w:b/>
          <w:szCs w:val="19"/>
          <w:lang w:val="en-US"/>
        </w:rPr>
        <w:t>andridge</w:t>
      </w:r>
      <w:r w:rsidR="00197D58" w:rsidRPr="00224096">
        <w:rPr>
          <w:szCs w:val="19"/>
          <w:lang w:val="en-US"/>
        </w:rPr>
        <w:t xml:space="preserve"> </w:t>
      </w:r>
      <w:r w:rsidR="00224096" w:rsidRPr="00224096">
        <w:rPr>
          <w:szCs w:val="19"/>
          <w:lang w:val="en-US"/>
        </w:rPr>
        <w:t>(</w:t>
      </w:r>
      <w:r w:rsidR="00C37280" w:rsidRPr="00224096">
        <w:rPr>
          <w:szCs w:val="19"/>
          <w:lang w:val="en-US"/>
        </w:rPr>
        <w:t>Kate Collins</w:t>
      </w:r>
      <w:r w:rsidR="00224096" w:rsidRPr="00224096">
        <w:rPr>
          <w:szCs w:val="19"/>
          <w:lang w:val="en-US"/>
        </w:rPr>
        <w:t xml:space="preserve">) and </w:t>
      </w:r>
      <w:r w:rsidR="00197D58">
        <w:rPr>
          <w:b/>
          <w:szCs w:val="19"/>
          <w:lang w:val="en-US"/>
        </w:rPr>
        <w:t>O</w:t>
      </w:r>
      <w:r w:rsidR="00197D58" w:rsidRPr="00224096">
        <w:rPr>
          <w:b/>
          <w:szCs w:val="19"/>
          <w:lang w:val="en-US"/>
        </w:rPr>
        <w:t xml:space="preserve">liver </w:t>
      </w:r>
      <w:r w:rsidR="00197D58">
        <w:rPr>
          <w:b/>
          <w:szCs w:val="19"/>
          <w:lang w:val="en-US"/>
        </w:rPr>
        <w:t>D</w:t>
      </w:r>
      <w:r w:rsidR="00197D58" w:rsidRPr="00224096">
        <w:rPr>
          <w:b/>
          <w:szCs w:val="19"/>
          <w:lang w:val="en-US"/>
        </w:rPr>
        <w:t>imsdale</w:t>
      </w:r>
      <w:r w:rsidR="00197D58" w:rsidRPr="00224096">
        <w:rPr>
          <w:szCs w:val="19"/>
          <w:lang w:val="en-US"/>
        </w:rPr>
        <w:t xml:space="preserve"> </w:t>
      </w:r>
      <w:r w:rsidR="00224096" w:rsidRPr="00224096">
        <w:rPr>
          <w:szCs w:val="19"/>
          <w:lang w:val="en-US"/>
        </w:rPr>
        <w:t xml:space="preserve">(Stephen Appleton) </w:t>
      </w:r>
      <w:r w:rsidR="00C37280" w:rsidRPr="00224096">
        <w:rPr>
          <w:szCs w:val="19"/>
          <w:lang w:val="en-US"/>
        </w:rPr>
        <w:t>in Everybody’s Gone to the Rapture</w:t>
      </w:r>
      <w:r w:rsidR="00224096" w:rsidRPr="00224096">
        <w:rPr>
          <w:szCs w:val="19"/>
          <w:lang w:val="en-US"/>
        </w:rPr>
        <w:t>.</w:t>
      </w:r>
    </w:p>
    <w:p w14:paraId="1929A3C5" w14:textId="519217E1" w:rsidR="00BE38AF" w:rsidRPr="00224096" w:rsidRDefault="00BE38AF" w:rsidP="00BE38AF">
      <w:pPr>
        <w:spacing w:before="240" w:after="120"/>
        <w:jc w:val="both"/>
        <w:rPr>
          <w:szCs w:val="19"/>
          <w:lang w:val="en-US"/>
        </w:rPr>
      </w:pPr>
      <w:r w:rsidRPr="00224096">
        <w:rPr>
          <w:szCs w:val="19"/>
          <w:lang w:val="en-US"/>
        </w:rPr>
        <w:lastRenderedPageBreak/>
        <w:t>O</w:t>
      </w:r>
      <w:r w:rsidR="00716190" w:rsidRPr="00224096">
        <w:rPr>
          <w:szCs w:val="19"/>
          <w:lang w:val="en-US"/>
        </w:rPr>
        <w:t>ther nominated games</w:t>
      </w:r>
      <w:r w:rsidR="00006069" w:rsidRPr="00224096">
        <w:rPr>
          <w:szCs w:val="19"/>
          <w:lang w:val="en-US"/>
        </w:rPr>
        <w:t xml:space="preserve"> are</w:t>
      </w:r>
      <w:r w:rsidRPr="00224096">
        <w:rPr>
          <w:b/>
          <w:i/>
          <w:szCs w:val="19"/>
          <w:lang w:val="en-US"/>
        </w:rPr>
        <w:t xml:space="preserve"> </w:t>
      </w:r>
      <w:r w:rsidR="003D6248" w:rsidRPr="00224096">
        <w:rPr>
          <w:b/>
          <w:szCs w:val="19"/>
          <w:lang w:val="en-US"/>
        </w:rPr>
        <w:t>Alphabear</w:t>
      </w:r>
      <w:r w:rsidR="00224096" w:rsidRPr="00224096">
        <w:rPr>
          <w:b/>
          <w:szCs w:val="19"/>
          <w:lang w:val="en-US"/>
        </w:rPr>
        <w:t xml:space="preserve">, </w:t>
      </w:r>
      <w:r w:rsidR="003D6248" w:rsidRPr="00224096">
        <w:rPr>
          <w:b/>
          <w:szCs w:val="19"/>
          <w:lang w:val="en-US"/>
        </w:rPr>
        <w:t>Bloodborne</w:t>
      </w:r>
      <w:r w:rsidR="00224096" w:rsidRPr="00224096">
        <w:rPr>
          <w:b/>
          <w:szCs w:val="19"/>
          <w:lang w:val="en-US"/>
        </w:rPr>
        <w:t xml:space="preserve">, </w:t>
      </w:r>
      <w:r w:rsidR="003D6248" w:rsidRPr="00224096">
        <w:rPr>
          <w:b/>
          <w:szCs w:val="19"/>
          <w:lang w:val="en-US"/>
        </w:rPr>
        <w:t>DiRT Rally</w:t>
      </w:r>
      <w:r w:rsidR="003D6248">
        <w:rPr>
          <w:b/>
          <w:szCs w:val="19"/>
          <w:lang w:val="en-US"/>
        </w:rPr>
        <w:t>,</w:t>
      </w:r>
      <w:r w:rsidR="003D6248" w:rsidRPr="00224096">
        <w:rPr>
          <w:b/>
          <w:szCs w:val="19"/>
          <w:lang w:val="en-US"/>
        </w:rPr>
        <w:t xml:space="preserve"> Disney Infinity</w:t>
      </w:r>
      <w:r w:rsidR="00C46683">
        <w:rPr>
          <w:b/>
          <w:szCs w:val="19"/>
          <w:lang w:val="en-US"/>
        </w:rPr>
        <w:t xml:space="preserve"> 3.0: Play Without Limits</w:t>
      </w:r>
      <w:r w:rsidR="003D6248">
        <w:rPr>
          <w:b/>
          <w:szCs w:val="19"/>
          <w:lang w:val="en-US"/>
        </w:rPr>
        <w:t>,</w:t>
      </w:r>
      <w:r w:rsidR="003D6248" w:rsidRPr="00224096">
        <w:rPr>
          <w:b/>
          <w:szCs w:val="19"/>
          <w:lang w:val="en-US"/>
        </w:rPr>
        <w:t xml:space="preserve"> Fallout Shelter</w:t>
      </w:r>
      <w:r w:rsidR="003D6248">
        <w:rPr>
          <w:b/>
          <w:szCs w:val="19"/>
          <w:lang w:val="en-US"/>
        </w:rPr>
        <w:t>,</w:t>
      </w:r>
      <w:r w:rsidR="003D6248" w:rsidRPr="00224096">
        <w:rPr>
          <w:b/>
          <w:szCs w:val="19"/>
          <w:lang w:val="en-US"/>
        </w:rPr>
        <w:t xml:space="preserve"> Final Fantasy XIV</w:t>
      </w:r>
      <w:r w:rsidR="00C46683">
        <w:rPr>
          <w:b/>
          <w:szCs w:val="19"/>
          <w:lang w:val="en-US"/>
        </w:rPr>
        <w:t>: A Realm Reborn</w:t>
      </w:r>
      <w:r w:rsidR="003D6248">
        <w:rPr>
          <w:b/>
          <w:szCs w:val="19"/>
          <w:lang w:val="en-US"/>
        </w:rPr>
        <w:t>,</w:t>
      </w:r>
      <w:r w:rsidR="003D6248" w:rsidRPr="00224096">
        <w:rPr>
          <w:b/>
          <w:szCs w:val="19"/>
          <w:lang w:val="en-US"/>
        </w:rPr>
        <w:t xml:space="preserve"> Football Manager 2016, </w:t>
      </w:r>
      <w:r w:rsidR="006F27C4">
        <w:rPr>
          <w:b/>
          <w:bCs/>
          <w:color w:val="000000"/>
          <w:szCs w:val="19"/>
        </w:rPr>
        <w:t>Forza Motorsport 6</w:t>
      </w:r>
      <w:r w:rsidR="003D6248">
        <w:rPr>
          <w:b/>
          <w:szCs w:val="19"/>
          <w:lang w:val="en-US"/>
        </w:rPr>
        <w:t>,</w:t>
      </w:r>
      <w:r w:rsidR="003D6248" w:rsidRPr="00224096">
        <w:rPr>
          <w:b/>
          <w:szCs w:val="19"/>
          <w:lang w:val="en-US"/>
        </w:rPr>
        <w:t xml:space="preserve"> Grow Home</w:t>
      </w:r>
      <w:r w:rsidR="003D6248">
        <w:rPr>
          <w:b/>
          <w:szCs w:val="19"/>
          <w:lang w:val="en-US"/>
        </w:rPr>
        <w:t>,</w:t>
      </w:r>
      <w:r w:rsidR="003D6248" w:rsidRPr="00224096">
        <w:rPr>
          <w:b/>
          <w:szCs w:val="19"/>
          <w:lang w:val="en-US"/>
        </w:rPr>
        <w:t xml:space="preserve"> Halo 5</w:t>
      </w:r>
      <w:r w:rsidR="003A1020">
        <w:rPr>
          <w:b/>
          <w:szCs w:val="19"/>
          <w:lang w:val="en-US"/>
        </w:rPr>
        <w:t>: Gu</w:t>
      </w:r>
      <w:r w:rsidR="00C46683">
        <w:rPr>
          <w:b/>
          <w:szCs w:val="19"/>
          <w:lang w:val="en-US"/>
        </w:rPr>
        <w:t>ardians</w:t>
      </w:r>
      <w:r w:rsidR="003D6248">
        <w:rPr>
          <w:b/>
          <w:szCs w:val="19"/>
          <w:lang w:val="en-US"/>
        </w:rPr>
        <w:t xml:space="preserve">, </w:t>
      </w:r>
      <w:r w:rsidR="003D6248" w:rsidRPr="00224096">
        <w:rPr>
          <w:b/>
          <w:szCs w:val="19"/>
          <w:lang w:val="en-US"/>
        </w:rPr>
        <w:t xml:space="preserve">Lara Croft </w:t>
      </w:r>
      <w:r w:rsidR="003D6248">
        <w:rPr>
          <w:b/>
          <w:szCs w:val="19"/>
          <w:lang w:val="en-US"/>
        </w:rPr>
        <w:t xml:space="preserve">GO, </w:t>
      </w:r>
      <w:r w:rsidR="00224096" w:rsidRPr="00224096">
        <w:rPr>
          <w:b/>
          <w:szCs w:val="19"/>
          <w:lang w:val="en-US"/>
        </w:rPr>
        <w:t xml:space="preserve">Keep Talking and Nobody Explodes, Mini Metro, </w:t>
      </w:r>
      <w:r w:rsidR="003D6248" w:rsidRPr="00224096">
        <w:rPr>
          <w:b/>
          <w:szCs w:val="19"/>
          <w:lang w:val="en-US"/>
        </w:rPr>
        <w:t>PES 2016</w:t>
      </w:r>
      <w:r w:rsidR="003D6248">
        <w:rPr>
          <w:b/>
          <w:szCs w:val="19"/>
          <w:lang w:val="en-US"/>
        </w:rPr>
        <w:t>,</w:t>
      </w:r>
      <w:r w:rsidR="003D6248" w:rsidRPr="00224096">
        <w:rPr>
          <w:b/>
          <w:szCs w:val="19"/>
          <w:lang w:val="en-US"/>
        </w:rPr>
        <w:t xml:space="preserve"> </w:t>
      </w:r>
      <w:r w:rsidR="00224096" w:rsidRPr="00224096">
        <w:rPr>
          <w:b/>
          <w:szCs w:val="19"/>
          <w:lang w:val="en-US"/>
        </w:rPr>
        <w:t xml:space="preserve">The Room Three, Tom Clancy’s Rainbow Six Siege, </w:t>
      </w:r>
      <w:r w:rsidR="003D6248" w:rsidRPr="00224096">
        <w:rPr>
          <w:b/>
          <w:szCs w:val="19"/>
          <w:lang w:val="en-US"/>
        </w:rPr>
        <w:t>Star Wars Battlefront</w:t>
      </w:r>
      <w:r w:rsidR="003D6248">
        <w:rPr>
          <w:b/>
          <w:szCs w:val="19"/>
          <w:lang w:val="en-US"/>
        </w:rPr>
        <w:t>,</w:t>
      </w:r>
      <w:r w:rsidR="003D6248" w:rsidRPr="00224096">
        <w:rPr>
          <w:b/>
          <w:szCs w:val="19"/>
          <w:lang w:val="en-US"/>
        </w:rPr>
        <w:t xml:space="preserve"> Super Mario Maker</w:t>
      </w:r>
      <w:r w:rsidR="003D6248">
        <w:rPr>
          <w:b/>
          <w:szCs w:val="19"/>
          <w:lang w:val="en-US"/>
        </w:rPr>
        <w:t>,</w:t>
      </w:r>
      <w:r w:rsidR="003D6248" w:rsidRPr="00224096">
        <w:rPr>
          <w:b/>
          <w:szCs w:val="19"/>
          <w:lang w:val="en-US"/>
        </w:rPr>
        <w:t xml:space="preserve"> </w:t>
      </w:r>
      <w:r w:rsidR="00C46683">
        <w:rPr>
          <w:b/>
          <w:szCs w:val="19"/>
          <w:lang w:val="en-US"/>
        </w:rPr>
        <w:t>Tearaway</w:t>
      </w:r>
      <w:r w:rsidR="00B52655">
        <w:rPr>
          <w:b/>
          <w:szCs w:val="19"/>
          <w:lang w:val="en-US"/>
        </w:rPr>
        <w:t xml:space="preserve"> </w:t>
      </w:r>
      <w:r w:rsidR="003D6248" w:rsidRPr="00224096">
        <w:rPr>
          <w:b/>
          <w:szCs w:val="19"/>
          <w:lang w:val="en-US"/>
        </w:rPr>
        <w:t>Unfolded</w:t>
      </w:r>
      <w:r w:rsidR="003D6248">
        <w:rPr>
          <w:b/>
          <w:szCs w:val="19"/>
          <w:lang w:val="en-US"/>
        </w:rPr>
        <w:t>,</w:t>
      </w:r>
      <w:r w:rsidR="003D6248" w:rsidRPr="00224096">
        <w:rPr>
          <w:b/>
          <w:szCs w:val="19"/>
          <w:lang w:val="en-US"/>
        </w:rPr>
        <w:t xml:space="preserve"> </w:t>
      </w:r>
      <w:r w:rsidR="003D6248">
        <w:rPr>
          <w:b/>
          <w:szCs w:val="19"/>
          <w:lang w:val="en-US"/>
        </w:rPr>
        <w:t>World of War</w:t>
      </w:r>
      <w:r w:rsidR="00224096" w:rsidRPr="00224096">
        <w:rPr>
          <w:b/>
          <w:szCs w:val="19"/>
          <w:lang w:val="en-US"/>
        </w:rPr>
        <w:t xml:space="preserve">ships </w:t>
      </w:r>
      <w:r w:rsidR="00224096" w:rsidRPr="00224096">
        <w:rPr>
          <w:szCs w:val="19"/>
          <w:lang w:val="en-US"/>
        </w:rPr>
        <w:t xml:space="preserve">and </w:t>
      </w:r>
      <w:r w:rsidR="00224096" w:rsidRPr="00224096">
        <w:rPr>
          <w:b/>
          <w:szCs w:val="19"/>
          <w:lang w:val="en-US"/>
        </w:rPr>
        <w:t>Undertale</w:t>
      </w:r>
      <w:r w:rsidR="00FC42F0" w:rsidRPr="00224096">
        <w:rPr>
          <w:b/>
          <w:szCs w:val="19"/>
          <w:lang w:val="en-US"/>
        </w:rPr>
        <w:t>.</w:t>
      </w:r>
      <w:r w:rsidRPr="003432E9">
        <w:rPr>
          <w:b/>
          <w:szCs w:val="19"/>
          <w:lang w:val="en-US"/>
        </w:rPr>
        <w:t xml:space="preserve"> </w:t>
      </w:r>
    </w:p>
    <w:p w14:paraId="733E3ED2" w14:textId="17D6D9BF" w:rsidR="000D75DA" w:rsidRDefault="00BE38AF" w:rsidP="00BE38AF">
      <w:pPr>
        <w:rPr>
          <w:rStyle w:val="Strong"/>
          <w:rFonts w:cs="Arial"/>
          <w:b w:val="0"/>
          <w:i/>
          <w:szCs w:val="19"/>
        </w:rPr>
      </w:pPr>
      <w:r w:rsidRPr="00D21D79">
        <w:rPr>
          <w:szCs w:val="19"/>
          <w:lang w:val="en-US"/>
        </w:rPr>
        <w:t xml:space="preserve">Showcasing the very best in young games development and design talent, the </w:t>
      </w:r>
      <w:r w:rsidRPr="00D21D79">
        <w:rPr>
          <w:i/>
          <w:szCs w:val="19"/>
          <w:lang w:val="en-US"/>
        </w:rPr>
        <w:t>BAFTA Ones To Watch Award in association with Dare to be Digital</w:t>
      </w:r>
      <w:r w:rsidRPr="00D21D79">
        <w:rPr>
          <w:szCs w:val="19"/>
          <w:lang w:val="en-US"/>
        </w:rPr>
        <w:t xml:space="preserve"> finalists </w:t>
      </w:r>
      <w:r w:rsidRPr="00C60F2B">
        <w:rPr>
          <w:szCs w:val="19"/>
          <w:lang w:val="en-US"/>
        </w:rPr>
        <w:t>are</w:t>
      </w:r>
      <w:r w:rsidRPr="00C60F2B">
        <w:rPr>
          <w:i/>
          <w:szCs w:val="19"/>
          <w:lang w:val="en-US"/>
        </w:rPr>
        <w:t xml:space="preserve"> </w:t>
      </w:r>
      <w:r w:rsidR="00D75BDA">
        <w:rPr>
          <w:rStyle w:val="Strong"/>
          <w:rFonts w:cs="Arial"/>
          <w:szCs w:val="19"/>
        </w:rPr>
        <w:t>Selfienation</w:t>
      </w:r>
      <w:r w:rsidR="006F2958">
        <w:rPr>
          <w:rStyle w:val="Strong"/>
          <w:rFonts w:cs="Arial"/>
          <w:szCs w:val="19"/>
        </w:rPr>
        <w:t>, S</w:t>
      </w:r>
      <w:r w:rsidR="00D75BDA">
        <w:rPr>
          <w:rStyle w:val="Strong"/>
          <w:rFonts w:cs="Arial"/>
          <w:szCs w:val="19"/>
        </w:rPr>
        <w:t>undown</w:t>
      </w:r>
      <w:r w:rsidR="006F2958">
        <w:rPr>
          <w:rStyle w:val="Strong"/>
          <w:rFonts w:cs="Arial"/>
          <w:szCs w:val="19"/>
        </w:rPr>
        <w:t xml:space="preserve"> </w:t>
      </w:r>
      <w:r w:rsidR="006F2958">
        <w:rPr>
          <w:rStyle w:val="Strong"/>
          <w:rFonts w:cs="Arial"/>
          <w:b w:val="0"/>
          <w:szCs w:val="19"/>
        </w:rPr>
        <w:t xml:space="preserve">and </w:t>
      </w:r>
      <w:r w:rsidR="00D75BDA">
        <w:rPr>
          <w:rStyle w:val="Strong"/>
          <w:rFonts w:cs="Arial"/>
          <w:szCs w:val="19"/>
        </w:rPr>
        <w:t>The Wall Shall Stand</w:t>
      </w:r>
      <w:r w:rsidR="006F2958">
        <w:rPr>
          <w:rStyle w:val="Strong"/>
          <w:rFonts w:cs="Arial"/>
          <w:b w:val="0"/>
          <w:szCs w:val="19"/>
        </w:rPr>
        <w:t>.</w:t>
      </w:r>
    </w:p>
    <w:p w14:paraId="286C2FF5" w14:textId="77777777" w:rsidR="000D75DA" w:rsidRPr="000D75DA" w:rsidRDefault="000D75DA" w:rsidP="00BE38AF">
      <w:pPr>
        <w:rPr>
          <w:rFonts w:cs="Arial"/>
          <w:bCs/>
          <w:i/>
          <w:szCs w:val="19"/>
        </w:rPr>
      </w:pPr>
    </w:p>
    <w:p w14:paraId="35FD065C" w14:textId="086E4B1F" w:rsidR="000D75DA" w:rsidRDefault="000D75DA" w:rsidP="000D75DA">
      <w:pPr>
        <w:rPr>
          <w:szCs w:val="19"/>
          <w:lang w:val="en-US"/>
        </w:rPr>
      </w:pPr>
      <w:r w:rsidRPr="00291255">
        <w:rPr>
          <w:szCs w:val="19"/>
          <w:lang w:val="en-US"/>
        </w:rPr>
        <w:t xml:space="preserve">The nominations for the </w:t>
      </w:r>
      <w:r w:rsidRPr="00291255">
        <w:rPr>
          <w:i/>
          <w:szCs w:val="19"/>
          <w:lang w:val="en-US"/>
        </w:rPr>
        <w:t>AMD eSports Audience Award</w:t>
      </w:r>
      <w:r w:rsidRPr="00291255">
        <w:rPr>
          <w:szCs w:val="19"/>
          <w:lang w:val="en-US"/>
        </w:rPr>
        <w:t xml:space="preserve"> are </w:t>
      </w:r>
      <w:r w:rsidRPr="00291255">
        <w:rPr>
          <w:b/>
          <w:szCs w:val="19"/>
          <w:lang w:val="en-US"/>
        </w:rPr>
        <w:t>Call of Duty: Black Ops 3, Counter-Strike: Global Offensive, Dota 2, Hearthstone: Heroes of Warcraft, League of Legends</w:t>
      </w:r>
      <w:r w:rsidRPr="00291255">
        <w:rPr>
          <w:szCs w:val="19"/>
          <w:lang w:val="en-US"/>
        </w:rPr>
        <w:t xml:space="preserve"> and </w:t>
      </w:r>
      <w:r w:rsidRPr="00291255">
        <w:rPr>
          <w:b/>
          <w:szCs w:val="19"/>
          <w:lang w:val="en-US"/>
        </w:rPr>
        <w:t>SMITE</w:t>
      </w:r>
      <w:r w:rsidR="00197D58" w:rsidRPr="00291255">
        <w:rPr>
          <w:szCs w:val="19"/>
          <w:lang w:val="en-US"/>
        </w:rPr>
        <w:t>. T</w:t>
      </w:r>
      <w:r w:rsidRPr="00291255">
        <w:rPr>
          <w:szCs w:val="19"/>
          <w:lang w:val="en-US"/>
        </w:rPr>
        <w:t>he winner of this award will be voted for by the public</w:t>
      </w:r>
      <w:r w:rsidR="00197D58" w:rsidRPr="009B0BB4">
        <w:rPr>
          <w:szCs w:val="19"/>
          <w:lang w:val="en-US"/>
        </w:rPr>
        <w:t xml:space="preserve"> and presented at the ceremony.</w:t>
      </w:r>
    </w:p>
    <w:p w14:paraId="6CD08DA5" w14:textId="77777777" w:rsidR="000D75DA" w:rsidRDefault="000D75DA" w:rsidP="000D75DA">
      <w:pPr>
        <w:rPr>
          <w:szCs w:val="19"/>
          <w:lang w:val="en-US"/>
        </w:rPr>
      </w:pPr>
    </w:p>
    <w:p w14:paraId="77BD32B8" w14:textId="58E0929E" w:rsidR="00D75BDA" w:rsidRDefault="00D75BDA" w:rsidP="00BE38AF">
      <w:pPr>
        <w:rPr>
          <w:szCs w:val="19"/>
          <w:lang w:val="en-US"/>
        </w:rPr>
      </w:pPr>
      <w:r>
        <w:rPr>
          <w:szCs w:val="19"/>
          <w:lang w:val="en-US"/>
        </w:rPr>
        <w:t>Comedian and game</w:t>
      </w:r>
      <w:r w:rsidR="00F504F9">
        <w:rPr>
          <w:szCs w:val="19"/>
          <w:lang w:val="en-US"/>
        </w:rPr>
        <w:t>r</w:t>
      </w:r>
      <w:r>
        <w:rPr>
          <w:szCs w:val="19"/>
          <w:lang w:val="en-US"/>
        </w:rPr>
        <w:t xml:space="preserve"> Dara O’Briain will return as host</w:t>
      </w:r>
      <w:r w:rsidR="00D43F58">
        <w:rPr>
          <w:szCs w:val="19"/>
          <w:lang w:val="en-US"/>
        </w:rPr>
        <w:t xml:space="preserve"> </w:t>
      </w:r>
      <w:r>
        <w:rPr>
          <w:szCs w:val="19"/>
          <w:lang w:val="en-US"/>
        </w:rPr>
        <w:t xml:space="preserve">of </w:t>
      </w:r>
      <w:r w:rsidR="006609A7">
        <w:rPr>
          <w:szCs w:val="19"/>
          <w:lang w:val="en-US"/>
        </w:rPr>
        <w:t>t</w:t>
      </w:r>
      <w:r w:rsidR="00BE38AF" w:rsidRPr="00EF04CA">
        <w:rPr>
          <w:szCs w:val="19"/>
          <w:lang w:val="en-US"/>
        </w:rPr>
        <w:t xml:space="preserve">he British Academy Games Awards </w:t>
      </w:r>
      <w:r>
        <w:rPr>
          <w:szCs w:val="19"/>
          <w:lang w:val="en-US"/>
        </w:rPr>
        <w:t>with the ceremony taking place o</w:t>
      </w:r>
      <w:r w:rsidR="00BE38AF" w:rsidRPr="00EF04CA">
        <w:rPr>
          <w:szCs w:val="19"/>
          <w:lang w:val="en-US"/>
        </w:rPr>
        <w:t xml:space="preserve">n </w:t>
      </w:r>
      <w:r w:rsidR="004B7443">
        <w:rPr>
          <w:szCs w:val="19"/>
          <w:lang w:val="en-US"/>
        </w:rPr>
        <w:t xml:space="preserve">Thursday </w:t>
      </w:r>
      <w:r>
        <w:rPr>
          <w:szCs w:val="19"/>
          <w:lang w:val="en-US"/>
        </w:rPr>
        <w:t>7 April</w:t>
      </w:r>
      <w:r w:rsidR="007B3EBE">
        <w:rPr>
          <w:szCs w:val="19"/>
          <w:lang w:val="en-US"/>
        </w:rPr>
        <w:t xml:space="preserve"> </w:t>
      </w:r>
      <w:r w:rsidR="00006069">
        <w:rPr>
          <w:szCs w:val="19"/>
          <w:lang w:val="en-US"/>
        </w:rPr>
        <w:t xml:space="preserve">at </w:t>
      </w:r>
      <w:r w:rsidR="00006069" w:rsidRPr="00EF04CA">
        <w:rPr>
          <w:szCs w:val="19"/>
          <w:lang w:val="en-US"/>
        </w:rPr>
        <w:t>Tobacco</w:t>
      </w:r>
      <w:r w:rsidR="00BE38AF">
        <w:rPr>
          <w:szCs w:val="19"/>
          <w:lang w:val="en-US"/>
        </w:rPr>
        <w:t xml:space="preserve"> Dock, London</w:t>
      </w:r>
      <w:r>
        <w:rPr>
          <w:szCs w:val="19"/>
          <w:lang w:val="en-US"/>
        </w:rPr>
        <w:t xml:space="preserve">. The awards will be preceded by a </w:t>
      </w:r>
      <w:r w:rsidRPr="00D75BDA">
        <w:rPr>
          <w:szCs w:val="19"/>
          <w:lang w:val="en-US"/>
        </w:rPr>
        <w:t>Champagne Taittinger reception</w:t>
      </w:r>
      <w:r>
        <w:rPr>
          <w:szCs w:val="19"/>
          <w:lang w:val="en-US"/>
        </w:rPr>
        <w:t xml:space="preserve"> and followed by a </w:t>
      </w:r>
      <w:r w:rsidRPr="00D75BDA">
        <w:rPr>
          <w:szCs w:val="19"/>
          <w:lang w:val="en-US"/>
        </w:rPr>
        <w:t>seated dinner and after-party</w:t>
      </w:r>
      <w:r>
        <w:rPr>
          <w:szCs w:val="19"/>
          <w:lang w:val="en-US"/>
        </w:rPr>
        <w:t xml:space="preserve"> </w:t>
      </w:r>
      <w:r w:rsidRPr="00D75BDA">
        <w:rPr>
          <w:szCs w:val="19"/>
          <w:lang w:val="en-US"/>
        </w:rPr>
        <w:t>for guests</w:t>
      </w:r>
      <w:r>
        <w:rPr>
          <w:szCs w:val="19"/>
          <w:lang w:val="en-US"/>
        </w:rPr>
        <w:t>.</w:t>
      </w:r>
      <w:r w:rsidRPr="00D75BDA">
        <w:rPr>
          <w:szCs w:val="19"/>
          <w:lang w:val="en-US"/>
        </w:rPr>
        <w:t xml:space="preserve"> </w:t>
      </w:r>
    </w:p>
    <w:p w14:paraId="7DACCBC2" w14:textId="77777777" w:rsidR="00D75BDA" w:rsidRDefault="00D75BDA" w:rsidP="00BE38AF">
      <w:pPr>
        <w:rPr>
          <w:szCs w:val="19"/>
          <w:lang w:val="en-US"/>
        </w:rPr>
      </w:pPr>
    </w:p>
    <w:p w14:paraId="23D6519A" w14:textId="41A9ED8E" w:rsidR="00525C60" w:rsidRPr="007B0763" w:rsidRDefault="00BE38AF" w:rsidP="00BE38AF">
      <w:pPr>
        <w:rPr>
          <w:color w:val="12274C"/>
          <w:lang w:val="en-US" w:eastAsia="en-GB"/>
        </w:rPr>
      </w:pPr>
      <w:r w:rsidRPr="000D75DA">
        <w:rPr>
          <w:lang w:val="en-US" w:eastAsia="en-GB"/>
        </w:rPr>
        <w:t>On the night, t</w:t>
      </w:r>
      <w:r w:rsidRPr="000D75DA">
        <w:t xml:space="preserve">he </w:t>
      </w:r>
      <w:r w:rsidRPr="000D75DA">
        <w:rPr>
          <w:szCs w:val="19"/>
          <w:lang w:val="en-US"/>
        </w:rPr>
        <w:t xml:space="preserve">ceremony will </w:t>
      </w:r>
      <w:r w:rsidRPr="000D75DA">
        <w:rPr>
          <w:szCs w:val="19"/>
        </w:rPr>
        <w:t xml:space="preserve">be streamed live at </w:t>
      </w:r>
      <w:hyperlink r:id="rId8" w:history="1">
        <w:r w:rsidRPr="000D75DA">
          <w:rPr>
            <w:rStyle w:val="Hyperlink"/>
            <w:szCs w:val="19"/>
          </w:rPr>
          <w:t>Twitch.tv</w:t>
        </w:r>
      </w:hyperlink>
      <w:r w:rsidR="00197D58">
        <w:rPr>
          <w:rStyle w:val="Hyperlink"/>
          <w:szCs w:val="19"/>
        </w:rPr>
        <w:t>.</w:t>
      </w:r>
      <w:r w:rsidRPr="000D75DA">
        <w:rPr>
          <w:szCs w:val="19"/>
        </w:rPr>
        <w:t xml:space="preserve"> </w:t>
      </w:r>
      <w:r w:rsidRPr="000D75DA">
        <w:rPr>
          <w:iCs/>
        </w:rPr>
        <w:t xml:space="preserve">BAFTA’s website, </w:t>
      </w:r>
      <w:hyperlink r:id="rId9" w:history="1">
        <w:r w:rsidRPr="000D75DA">
          <w:rPr>
            <w:rStyle w:val="Hyperlink"/>
            <w:lang w:val="en-US" w:eastAsia="en-GB"/>
          </w:rPr>
          <w:t>www.bafta.org</w:t>
        </w:r>
      </w:hyperlink>
      <w:r w:rsidR="006609A7" w:rsidRPr="000D75DA">
        <w:rPr>
          <w:color w:val="0000FF"/>
          <w:lang w:eastAsia="en-GB"/>
        </w:rPr>
        <w:t xml:space="preserve">, </w:t>
      </w:r>
      <w:r w:rsidRPr="000D75DA">
        <w:rPr>
          <w:lang w:val="en-US" w:eastAsia="en-GB"/>
        </w:rPr>
        <w:t>will feature red carpet highlights, photography and winners</w:t>
      </w:r>
      <w:r w:rsidR="006609A7" w:rsidRPr="000D75DA">
        <w:rPr>
          <w:lang w:val="en-US" w:eastAsia="en-GB"/>
        </w:rPr>
        <w:t>’</w:t>
      </w:r>
      <w:r w:rsidRPr="000D75DA">
        <w:rPr>
          <w:lang w:val="en-US" w:eastAsia="en-GB"/>
        </w:rPr>
        <w:t xml:space="preserve"> interviews, as well as dedicated coverage on its social networks including Facebook (</w:t>
      </w:r>
      <w:hyperlink r:id="rId10" w:history="1">
        <w:r w:rsidRPr="000D75DA">
          <w:rPr>
            <w:rStyle w:val="Hyperlink"/>
            <w:lang w:val="en-US" w:eastAsia="en-GB"/>
          </w:rPr>
          <w:t>/BAFTA</w:t>
        </w:r>
      </w:hyperlink>
      <w:r w:rsidRPr="000D75DA">
        <w:rPr>
          <w:lang w:val="en-US" w:eastAsia="en-GB"/>
        </w:rPr>
        <w:t xml:space="preserve">), Twitter </w:t>
      </w:r>
      <w:hyperlink r:id="rId11" w:history="1">
        <w:r w:rsidRPr="000D75DA">
          <w:rPr>
            <w:rStyle w:val="Hyperlink"/>
            <w:lang w:val="en-US" w:eastAsia="en-GB"/>
          </w:rPr>
          <w:t>(@BAFTA</w:t>
        </w:r>
        <w:r w:rsidRPr="000D75DA">
          <w:rPr>
            <w:rStyle w:val="Hyperlink"/>
          </w:rPr>
          <w:t>Games</w:t>
        </w:r>
      </w:hyperlink>
      <w:r w:rsidRPr="000D75DA">
        <w:rPr>
          <w:lang w:val="en-US" w:eastAsia="en-GB"/>
        </w:rPr>
        <w:t xml:space="preserve"> / </w:t>
      </w:r>
      <w:hyperlink r:id="rId12" w:history="1">
        <w:r w:rsidRPr="000D75DA">
          <w:rPr>
            <w:rStyle w:val="Hyperlink"/>
            <w:lang w:val="en-US" w:eastAsia="en-GB"/>
          </w:rPr>
          <w:t>#BAFTAGames</w:t>
        </w:r>
      </w:hyperlink>
      <w:r w:rsidRPr="000D75DA">
        <w:rPr>
          <w:lang w:val="en-US" w:eastAsia="en-GB"/>
        </w:rPr>
        <w:t xml:space="preserve">), and </w:t>
      </w:r>
      <w:hyperlink r:id="rId13" w:history="1">
        <w:r w:rsidRPr="000D75DA">
          <w:rPr>
            <w:rStyle w:val="Hyperlink"/>
            <w:lang w:val="en-US" w:eastAsia="en-GB"/>
          </w:rPr>
          <w:t>Tumblr</w:t>
        </w:r>
      </w:hyperlink>
      <w:r w:rsidR="00197D58">
        <w:rPr>
          <w:rStyle w:val="Hyperlink"/>
          <w:lang w:val="en-US" w:eastAsia="en-GB"/>
        </w:rPr>
        <w:t>.</w:t>
      </w:r>
    </w:p>
    <w:p w14:paraId="3C841B99" w14:textId="77777777" w:rsidR="003614CC" w:rsidRPr="007B0763" w:rsidRDefault="003614CC" w:rsidP="00525C60">
      <w:pPr>
        <w:rPr>
          <w:color w:val="000000"/>
          <w:szCs w:val="19"/>
        </w:rPr>
      </w:pPr>
    </w:p>
    <w:p w14:paraId="732C0CAC" w14:textId="6A68FB8A" w:rsidR="000D75DA" w:rsidRDefault="000D75DA" w:rsidP="00525C60">
      <w:pPr>
        <w:rPr>
          <w:szCs w:val="19"/>
          <w:lang w:val="en-US"/>
        </w:rPr>
      </w:pPr>
      <w:r w:rsidRPr="00291255">
        <w:rPr>
          <w:szCs w:val="19"/>
          <w:lang w:val="en-US"/>
        </w:rPr>
        <w:t>The British Academy Games Awards are s</w:t>
      </w:r>
      <w:r w:rsidR="00F504F9" w:rsidRPr="00291255">
        <w:rPr>
          <w:szCs w:val="19"/>
          <w:lang w:val="en-US"/>
        </w:rPr>
        <w:t>upported</w:t>
      </w:r>
      <w:r w:rsidRPr="00291255">
        <w:rPr>
          <w:szCs w:val="19"/>
          <w:lang w:val="en-US"/>
        </w:rPr>
        <w:t xml:space="preserve"> by industry partners Electronic Arts and SEGA Europe Ltd.</w:t>
      </w:r>
      <w:r w:rsidR="003A0CBA" w:rsidRPr="00291255">
        <w:rPr>
          <w:szCs w:val="19"/>
          <w:lang w:val="en-US"/>
        </w:rPr>
        <w:t xml:space="preserve"> with </w:t>
      </w:r>
      <w:r w:rsidRPr="00291255">
        <w:rPr>
          <w:szCs w:val="19"/>
          <w:lang w:val="en-US"/>
        </w:rPr>
        <w:t>ME London by ME Hotels the official hotel partner.</w:t>
      </w:r>
    </w:p>
    <w:p w14:paraId="33796760" w14:textId="77777777" w:rsidR="000D75DA" w:rsidRDefault="000D75DA" w:rsidP="00525C60">
      <w:pPr>
        <w:rPr>
          <w:color w:val="000000"/>
          <w:szCs w:val="19"/>
        </w:rPr>
      </w:pPr>
    </w:p>
    <w:p w14:paraId="374BCB5E" w14:textId="24A2A020" w:rsidR="00525C60" w:rsidRPr="007B0763" w:rsidRDefault="00525C60" w:rsidP="00525C60">
      <w:pPr>
        <w:rPr>
          <w:color w:val="000000"/>
          <w:szCs w:val="19"/>
        </w:rPr>
      </w:pPr>
      <w:r w:rsidRPr="007B0763">
        <w:rPr>
          <w:color w:val="000000"/>
          <w:szCs w:val="19"/>
        </w:rPr>
        <w:t xml:space="preserve">BAFTA </w:t>
      </w:r>
      <w:r w:rsidR="003614CC" w:rsidRPr="007B0763">
        <w:rPr>
          <w:color w:val="000000"/>
          <w:szCs w:val="19"/>
        </w:rPr>
        <w:t>curates</w:t>
      </w:r>
      <w:r w:rsidRPr="007B0763">
        <w:rPr>
          <w:color w:val="000000"/>
          <w:szCs w:val="19"/>
        </w:rPr>
        <w:t xml:space="preserve"> a year-round </w:t>
      </w:r>
      <w:r w:rsidR="00B52655">
        <w:rPr>
          <w:color w:val="000000"/>
          <w:szCs w:val="19"/>
        </w:rPr>
        <w:t xml:space="preserve">global </w:t>
      </w:r>
      <w:r w:rsidRPr="007B0763">
        <w:rPr>
          <w:color w:val="000000"/>
          <w:szCs w:val="19"/>
        </w:rPr>
        <w:t xml:space="preserve">programme of events and initiatives that support the games industry. </w:t>
      </w:r>
      <w:r w:rsidR="003614CC" w:rsidRPr="007B0763">
        <w:rPr>
          <w:color w:val="000000"/>
          <w:szCs w:val="19"/>
        </w:rPr>
        <w:t>This</w:t>
      </w:r>
      <w:r w:rsidR="006609A7" w:rsidRPr="007B0763">
        <w:rPr>
          <w:color w:val="000000"/>
          <w:szCs w:val="19"/>
        </w:rPr>
        <w:t xml:space="preserve"> </w:t>
      </w:r>
      <w:r w:rsidRPr="007B0763">
        <w:rPr>
          <w:color w:val="000000"/>
          <w:szCs w:val="19"/>
        </w:rPr>
        <w:t>include</w:t>
      </w:r>
      <w:r w:rsidR="006609A7" w:rsidRPr="007B0763">
        <w:rPr>
          <w:color w:val="000000"/>
          <w:szCs w:val="19"/>
        </w:rPr>
        <w:t>s</w:t>
      </w:r>
      <w:r w:rsidRPr="007B0763">
        <w:rPr>
          <w:color w:val="000000"/>
          <w:szCs w:val="19"/>
        </w:rPr>
        <w:t xml:space="preserve"> developer talks, showcases, debates, scholarships and networking, as well as the flagship Games Lecture by an inspirational practitioner. BAFTA Young Game Designers (YGD) gives young people and educators unique insights into the games industry and access to the creative minds behind some of their favourite games.</w:t>
      </w:r>
      <w:r w:rsidR="003614CC" w:rsidRPr="007B0763">
        <w:rPr>
          <w:color w:val="000000"/>
          <w:szCs w:val="19"/>
        </w:rPr>
        <w:t xml:space="preserve"> </w:t>
      </w:r>
    </w:p>
    <w:p w14:paraId="07DA7399" w14:textId="77777777" w:rsidR="00D75BDA" w:rsidRPr="007B0763" w:rsidRDefault="00D75BDA" w:rsidP="00525C60">
      <w:pPr>
        <w:rPr>
          <w:color w:val="000000"/>
          <w:szCs w:val="19"/>
        </w:rPr>
      </w:pPr>
    </w:p>
    <w:p w14:paraId="62916CA0" w14:textId="25F3307B" w:rsidR="00D75BDA" w:rsidRDefault="00D75BDA" w:rsidP="00525C60">
      <w:pPr>
        <w:rPr>
          <w:color w:val="000000"/>
          <w:szCs w:val="19"/>
        </w:rPr>
      </w:pPr>
      <w:r w:rsidRPr="007B0763">
        <w:rPr>
          <w:color w:val="000000"/>
          <w:szCs w:val="19"/>
        </w:rPr>
        <w:t>Guests attending BAFTA’s awards ceremonies support the organisation’s charitable work, including scholarships and mentoring schemes, the flagship BAFTA Young Game Designers initiative and other learning programmes that identify, support and nurture new talent in this thriving sector</w:t>
      </w:r>
      <w:r w:rsidR="00692987">
        <w:rPr>
          <w:color w:val="000000"/>
          <w:szCs w:val="19"/>
        </w:rPr>
        <w:t>.</w:t>
      </w:r>
    </w:p>
    <w:p w14:paraId="498FBFB7" w14:textId="2D974B39" w:rsidR="00BE38AF" w:rsidRDefault="00BE38AF" w:rsidP="00BE38AF">
      <w:pPr>
        <w:spacing w:before="240" w:after="120"/>
        <w:jc w:val="center"/>
        <w:rPr>
          <w:szCs w:val="19"/>
        </w:rPr>
      </w:pPr>
      <w:r>
        <w:rPr>
          <w:szCs w:val="19"/>
        </w:rPr>
        <w:t xml:space="preserve">- </w:t>
      </w:r>
      <w:r w:rsidRPr="00E33953">
        <w:rPr>
          <w:szCs w:val="19"/>
        </w:rPr>
        <w:t xml:space="preserve">A FULL LIST OF </w:t>
      </w:r>
      <w:r w:rsidR="00831CEE">
        <w:rPr>
          <w:szCs w:val="19"/>
        </w:rPr>
        <w:t>THE</w:t>
      </w:r>
      <w:r w:rsidR="00831CEE" w:rsidRPr="00E33953">
        <w:rPr>
          <w:szCs w:val="19"/>
        </w:rPr>
        <w:t xml:space="preserve"> </w:t>
      </w:r>
      <w:r w:rsidRPr="00E33953">
        <w:rPr>
          <w:szCs w:val="19"/>
        </w:rPr>
        <w:t>NOMINATIONS ACCOMPANIES THIS RELEASE</w:t>
      </w:r>
      <w:r>
        <w:rPr>
          <w:szCs w:val="19"/>
        </w:rPr>
        <w:t xml:space="preserve"> -</w:t>
      </w:r>
    </w:p>
    <w:p w14:paraId="610D6250" w14:textId="77777777" w:rsidR="007E59F7" w:rsidRDefault="007E59F7">
      <w:pPr>
        <w:spacing w:line="240" w:lineRule="auto"/>
        <w:rPr>
          <w:b/>
          <w:szCs w:val="19"/>
        </w:rPr>
      </w:pPr>
      <w:r>
        <w:rPr>
          <w:b/>
          <w:szCs w:val="19"/>
        </w:rPr>
        <w:br w:type="page"/>
      </w:r>
    </w:p>
    <w:p w14:paraId="2ABAAD24" w14:textId="0816782F" w:rsidR="00525315" w:rsidRDefault="00BE38AF" w:rsidP="00525315">
      <w:pPr>
        <w:spacing w:line="240" w:lineRule="auto"/>
        <w:jc w:val="both"/>
        <w:outlineLvl w:val="0"/>
        <w:rPr>
          <w:b/>
          <w:szCs w:val="19"/>
        </w:rPr>
      </w:pPr>
      <w:r w:rsidRPr="00646D26">
        <w:rPr>
          <w:b/>
          <w:szCs w:val="19"/>
        </w:rPr>
        <w:lastRenderedPageBreak/>
        <w:t>For further information</w:t>
      </w:r>
      <w:r w:rsidR="001D7AE4">
        <w:rPr>
          <w:b/>
          <w:szCs w:val="19"/>
        </w:rPr>
        <w:t>:</w:t>
      </w:r>
    </w:p>
    <w:p w14:paraId="1D0FFB21" w14:textId="77777777" w:rsidR="00197D58" w:rsidRDefault="00197D58" w:rsidP="004B7443">
      <w:pPr>
        <w:rPr>
          <w:szCs w:val="19"/>
        </w:rPr>
      </w:pPr>
    </w:p>
    <w:p w14:paraId="222024EC" w14:textId="77777777" w:rsidR="00197D58" w:rsidRDefault="00197D58" w:rsidP="00197D58">
      <w:r>
        <w:t>Lucy Toms</w:t>
      </w:r>
    </w:p>
    <w:p w14:paraId="663C4CC7" w14:textId="6B66EB8B" w:rsidR="00197D58" w:rsidRPr="00291255" w:rsidRDefault="00197D58" w:rsidP="00197D58">
      <w:r w:rsidRPr="00291255">
        <w:t>Stature PR</w:t>
      </w:r>
    </w:p>
    <w:p w14:paraId="325A6235" w14:textId="77777777" w:rsidR="00197D58" w:rsidRPr="000508E8" w:rsidRDefault="00197D58" w:rsidP="00197D58">
      <w:pPr>
        <w:rPr>
          <w:szCs w:val="19"/>
        </w:rPr>
      </w:pPr>
      <w:r w:rsidRPr="00291255">
        <w:t xml:space="preserve">T </w:t>
      </w:r>
      <w:r w:rsidRPr="000508E8">
        <w:rPr>
          <w:szCs w:val="19"/>
        </w:rPr>
        <w:t>0207 100 0856</w:t>
      </w:r>
    </w:p>
    <w:p w14:paraId="50766504" w14:textId="77777777" w:rsidR="00197D58" w:rsidRPr="000508E8" w:rsidRDefault="00197D58" w:rsidP="00197D58">
      <w:pPr>
        <w:rPr>
          <w:szCs w:val="19"/>
        </w:rPr>
      </w:pPr>
      <w:r w:rsidRPr="000508E8">
        <w:rPr>
          <w:szCs w:val="19"/>
        </w:rPr>
        <w:t>E lucy.toms@staturepr.com</w:t>
      </w:r>
    </w:p>
    <w:p w14:paraId="05714A4E" w14:textId="77777777" w:rsidR="00197D58" w:rsidRDefault="00197D58" w:rsidP="004B7443">
      <w:pPr>
        <w:rPr>
          <w:szCs w:val="19"/>
        </w:rPr>
      </w:pPr>
    </w:p>
    <w:p w14:paraId="7D132A72" w14:textId="6349FE3D" w:rsidR="00197D58" w:rsidRPr="00291255" w:rsidRDefault="00197D58" w:rsidP="00EF6F66">
      <w:pPr>
        <w:rPr>
          <w:szCs w:val="19"/>
        </w:rPr>
      </w:pPr>
      <w:r w:rsidRPr="00291255">
        <w:rPr>
          <w:b/>
          <w:szCs w:val="19"/>
        </w:rPr>
        <w:t xml:space="preserve">Apply for </w:t>
      </w:r>
      <w:r w:rsidRPr="00197D58">
        <w:rPr>
          <w:b/>
          <w:szCs w:val="19"/>
        </w:rPr>
        <w:t>m</w:t>
      </w:r>
      <w:r>
        <w:rPr>
          <w:b/>
          <w:szCs w:val="19"/>
        </w:rPr>
        <w:t xml:space="preserve">edia accreditation at </w:t>
      </w:r>
      <w:hyperlink r:id="rId14" w:history="1">
        <w:r w:rsidRPr="00377C04">
          <w:rPr>
            <w:rStyle w:val="Hyperlink"/>
            <w:szCs w:val="19"/>
          </w:rPr>
          <w:t>www.bafta.org/press/accreditation</w:t>
        </w:r>
      </w:hyperlink>
      <w:r>
        <w:rPr>
          <w:szCs w:val="19"/>
        </w:rPr>
        <w:t xml:space="preserve">. </w:t>
      </w:r>
      <w:r w:rsidR="00831CEE">
        <w:rPr>
          <w:szCs w:val="19"/>
        </w:rPr>
        <w:t>For f</w:t>
      </w:r>
      <w:r>
        <w:rPr>
          <w:szCs w:val="19"/>
        </w:rPr>
        <w:t xml:space="preserve">urther information </w:t>
      </w:r>
      <w:r w:rsidR="00831CEE">
        <w:rPr>
          <w:szCs w:val="19"/>
        </w:rPr>
        <w:t xml:space="preserve">on accreditation, contact </w:t>
      </w:r>
      <w:r>
        <w:rPr>
          <w:szCs w:val="19"/>
        </w:rPr>
        <w:t xml:space="preserve">Johanna Whitehead, White Limited, </w:t>
      </w:r>
      <w:r w:rsidR="00831CEE">
        <w:rPr>
          <w:szCs w:val="19"/>
        </w:rPr>
        <w:t xml:space="preserve">T </w:t>
      </w:r>
      <w:r>
        <w:rPr>
          <w:szCs w:val="19"/>
        </w:rPr>
        <w:t xml:space="preserve">07525 849 755 </w:t>
      </w:r>
      <w:r w:rsidR="00831CEE">
        <w:rPr>
          <w:szCs w:val="19"/>
        </w:rPr>
        <w:t>E</w:t>
      </w:r>
      <w:r>
        <w:rPr>
          <w:szCs w:val="19"/>
        </w:rPr>
        <w:t xml:space="preserve"> </w:t>
      </w:r>
      <w:hyperlink r:id="rId15" w:history="1">
        <w:r w:rsidRPr="00377C04">
          <w:rPr>
            <w:rStyle w:val="Hyperlink"/>
            <w:szCs w:val="19"/>
          </w:rPr>
          <w:t>johanna@whiteltd.com</w:t>
        </w:r>
      </w:hyperlink>
      <w:r>
        <w:rPr>
          <w:szCs w:val="19"/>
        </w:rPr>
        <w:t xml:space="preserve"> </w:t>
      </w:r>
    </w:p>
    <w:p w14:paraId="1E40A313" w14:textId="77777777" w:rsidR="00197D58" w:rsidRDefault="00197D58" w:rsidP="00EF6F66">
      <w:pPr>
        <w:rPr>
          <w:b/>
          <w:szCs w:val="19"/>
        </w:rPr>
      </w:pPr>
    </w:p>
    <w:p w14:paraId="41A353B9" w14:textId="77777777" w:rsidR="00EF6F66" w:rsidRPr="00EF6F66" w:rsidRDefault="00EF6F66" w:rsidP="00EF6F66">
      <w:pPr>
        <w:rPr>
          <w:b/>
          <w:szCs w:val="19"/>
        </w:rPr>
      </w:pPr>
      <w:r w:rsidRPr="00EF6F66">
        <w:rPr>
          <w:b/>
          <w:szCs w:val="19"/>
        </w:rPr>
        <w:t>About BAFTA</w:t>
      </w:r>
    </w:p>
    <w:p w14:paraId="31CFBB3F" w14:textId="1957B0FB" w:rsidR="00EF6F66" w:rsidRPr="00EF6F66" w:rsidRDefault="00EF6F66" w:rsidP="00EF6F66">
      <w:pPr>
        <w:rPr>
          <w:szCs w:val="19"/>
        </w:rPr>
      </w:pPr>
      <w:r w:rsidRPr="00EF6F66">
        <w:rPr>
          <w:szCs w:val="19"/>
        </w:rPr>
        <w:t>The British Academy of Film and Television Arts is an independent charity that supports, develops and promotes the art forms of the moving image by identifying and rewarding excellence, inspiring practitioners and benefiting the public. In addition to its Awards ceremonies, BAFTA has a year-round programme of learning events and initiatives – featuring workshops, masterclasses, scholarships, lectures and mentoring schemes – in the UK, USA and Asia; it offers unique access to the world’s most inspiring talent and connects with a global audience of all ages and backgrounds. BAFTA relies on income from membership subscriptions, individual donations, trusts, foundations and corporate partnerships to support its ongoing outreach work. To access the best creative minds in film, television and games produ</w:t>
      </w:r>
      <w:r>
        <w:rPr>
          <w:szCs w:val="19"/>
        </w:rPr>
        <w:t xml:space="preserve">ction, visit </w:t>
      </w:r>
      <w:hyperlink r:id="rId16" w:history="1">
        <w:r w:rsidRPr="00CD2D5E">
          <w:rPr>
            <w:rStyle w:val="Hyperlink"/>
            <w:szCs w:val="19"/>
          </w:rPr>
          <w:t>www.bafta.org/guru</w:t>
        </w:r>
      </w:hyperlink>
      <w:r>
        <w:rPr>
          <w:szCs w:val="19"/>
        </w:rPr>
        <w:t xml:space="preserve"> For more, visit </w:t>
      </w:r>
      <w:hyperlink r:id="rId17" w:history="1">
        <w:r w:rsidRPr="00CD2D5E">
          <w:rPr>
            <w:rStyle w:val="Hyperlink"/>
            <w:szCs w:val="19"/>
          </w:rPr>
          <w:t>www.bafta.org</w:t>
        </w:r>
      </w:hyperlink>
      <w:r>
        <w:rPr>
          <w:szCs w:val="19"/>
        </w:rPr>
        <w:t xml:space="preserve"> </w:t>
      </w:r>
    </w:p>
    <w:p w14:paraId="0E772628" w14:textId="665763FA" w:rsidR="002D3077" w:rsidRPr="00EF6F66" w:rsidRDefault="002D3077" w:rsidP="00EF6F66">
      <w:pPr>
        <w:rPr>
          <w:szCs w:val="19"/>
        </w:rPr>
      </w:pPr>
    </w:p>
    <w:sectPr w:rsidR="002D3077" w:rsidRPr="00EF6F66" w:rsidSect="007E5DCE">
      <w:headerReference w:type="default" r:id="rId18"/>
      <w:footerReference w:type="even" r:id="rId19"/>
      <w:footerReference w:type="default" r:id="rId20"/>
      <w:headerReference w:type="first" r:id="rId21"/>
      <w:footerReference w:type="first" r:id="rId22"/>
      <w:pgSz w:w="11907" w:h="16840" w:code="9"/>
      <w:pgMar w:top="2665" w:right="1814" w:bottom="2268" w:left="19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5F753" w14:textId="77777777" w:rsidR="00883222" w:rsidRDefault="00525315">
      <w:pPr>
        <w:spacing w:line="240" w:lineRule="auto"/>
      </w:pPr>
      <w:r>
        <w:separator/>
      </w:r>
    </w:p>
  </w:endnote>
  <w:endnote w:type="continuationSeparator" w:id="0">
    <w:p w14:paraId="0378D889" w14:textId="77777777" w:rsidR="00883222" w:rsidRDefault="00525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08280" w14:textId="77777777" w:rsidR="003D705D" w:rsidRDefault="00BE38AF"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B7092" w14:textId="77777777" w:rsidR="003D705D" w:rsidRDefault="00FD454D" w:rsidP="007E5D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414BA" w14:textId="77777777" w:rsidR="003D705D" w:rsidRDefault="00BE38AF"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454D">
      <w:rPr>
        <w:rStyle w:val="PageNumber"/>
        <w:noProof/>
      </w:rPr>
      <w:t>3</w:t>
    </w:r>
    <w:r>
      <w:rPr>
        <w:rStyle w:val="PageNumber"/>
      </w:rPr>
      <w:fldChar w:fldCharType="end"/>
    </w:r>
  </w:p>
  <w:p w14:paraId="6BBBCC67" w14:textId="77777777" w:rsidR="003D705D" w:rsidRDefault="00BE38AF" w:rsidP="007E5DCE">
    <w:pPr>
      <w:pStyle w:val="Footer"/>
      <w:ind w:right="360"/>
    </w:pPr>
    <w:r>
      <w:rPr>
        <w:noProof/>
        <w:lang w:eastAsia="en-GB"/>
      </w:rPr>
      <w:drawing>
        <wp:anchor distT="0" distB="0" distL="114300" distR="114300" simplePos="0" relativeHeight="251663360" behindDoc="0" locked="0" layoutInCell="1" allowOverlap="1" wp14:anchorId="46A22024" wp14:editId="54B7E8F5">
          <wp:simplePos x="0" y="0"/>
          <wp:positionH relativeFrom="column">
            <wp:posOffset>-76200</wp:posOffset>
          </wp:positionH>
          <wp:positionV relativeFrom="paragraph">
            <wp:posOffset>-499110</wp:posOffset>
          </wp:positionV>
          <wp:extent cx="2971800" cy="834390"/>
          <wp:effectExtent l="0" t="0" r="0" b="3810"/>
          <wp:wrapNone/>
          <wp:docPr id="44" name="Picture 44"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4A36C" w14:textId="77777777" w:rsidR="003D705D" w:rsidRDefault="00BE38AF"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454D">
      <w:rPr>
        <w:rStyle w:val="PageNumber"/>
        <w:noProof/>
      </w:rPr>
      <w:t>1</w:t>
    </w:r>
    <w:r>
      <w:rPr>
        <w:rStyle w:val="PageNumber"/>
      </w:rPr>
      <w:fldChar w:fldCharType="end"/>
    </w:r>
  </w:p>
  <w:p w14:paraId="116E3CDB" w14:textId="77777777" w:rsidR="003D705D" w:rsidRDefault="00BE38AF" w:rsidP="007E5DCE">
    <w:pPr>
      <w:pStyle w:val="Footer"/>
      <w:ind w:right="360"/>
    </w:pPr>
    <w:r>
      <w:rPr>
        <w:noProof/>
        <w:lang w:eastAsia="en-GB"/>
      </w:rPr>
      <w:drawing>
        <wp:anchor distT="0" distB="0" distL="114300" distR="114300" simplePos="0" relativeHeight="251662336" behindDoc="0" locked="0" layoutInCell="1" allowOverlap="1" wp14:anchorId="6D847F60" wp14:editId="0F178721">
          <wp:simplePos x="0" y="0"/>
          <wp:positionH relativeFrom="column">
            <wp:posOffset>-110490</wp:posOffset>
          </wp:positionH>
          <wp:positionV relativeFrom="paragraph">
            <wp:posOffset>-525780</wp:posOffset>
          </wp:positionV>
          <wp:extent cx="2971800" cy="834390"/>
          <wp:effectExtent l="0" t="0" r="0" b="3810"/>
          <wp:wrapNone/>
          <wp:docPr id="42" name="Picture 42"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F784B" w14:textId="77777777" w:rsidR="00883222" w:rsidRDefault="00525315">
      <w:pPr>
        <w:spacing w:line="240" w:lineRule="auto"/>
      </w:pPr>
      <w:r>
        <w:separator/>
      </w:r>
    </w:p>
  </w:footnote>
  <w:footnote w:type="continuationSeparator" w:id="0">
    <w:p w14:paraId="101AEDB6" w14:textId="77777777" w:rsidR="00883222" w:rsidRDefault="005253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3403E" w14:textId="77777777" w:rsidR="003D705D" w:rsidRDefault="00BE38AF">
    <w:pPr>
      <w:pStyle w:val="Header"/>
    </w:pPr>
    <w:r>
      <w:rPr>
        <w:noProof/>
        <w:lang w:eastAsia="en-GB"/>
      </w:rPr>
      <w:drawing>
        <wp:anchor distT="0" distB="0" distL="114300" distR="114300" simplePos="0" relativeHeight="251665408" behindDoc="0" locked="0" layoutInCell="1" allowOverlap="1" wp14:anchorId="753ADB40" wp14:editId="6DFA1657">
          <wp:simplePos x="0" y="0"/>
          <wp:positionH relativeFrom="column">
            <wp:posOffset>-560705</wp:posOffset>
          </wp:positionH>
          <wp:positionV relativeFrom="paragraph">
            <wp:posOffset>254000</wp:posOffset>
          </wp:positionV>
          <wp:extent cx="2327275" cy="628015"/>
          <wp:effectExtent l="0" t="0" r="0" b="635"/>
          <wp:wrapNone/>
          <wp:docPr id="49" name="Picture 49" descr="BAFTA_GAMES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AFTA_GAMES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2E37FD9E" wp14:editId="35097389">
              <wp:simplePos x="0" y="0"/>
              <wp:positionH relativeFrom="margin">
                <wp:posOffset>2794000</wp:posOffset>
              </wp:positionH>
              <wp:positionV relativeFrom="paragraph">
                <wp:posOffset>441960</wp:posOffset>
              </wp:positionV>
              <wp:extent cx="2387600" cy="537845"/>
              <wp:effectExtent l="3175" t="3810" r="0" b="127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7BD34" w14:textId="77777777" w:rsidR="003D705D" w:rsidRDefault="00BE38AF" w:rsidP="007E5DCE">
                          <w:pPr>
                            <w:spacing w:line="240" w:lineRule="auto"/>
                            <w:jc w:val="right"/>
                            <w:rPr>
                              <w:sz w:val="36"/>
                              <w:szCs w:val="36"/>
                            </w:rPr>
                          </w:pPr>
                          <w:r>
                            <w:rPr>
                              <w:sz w:val="36"/>
                              <w:szCs w:val="36"/>
                            </w:rPr>
                            <w:t>Press Release</w:t>
                          </w:r>
                        </w:p>
                        <w:p w14:paraId="021240EC" w14:textId="77777777" w:rsidR="003D705D" w:rsidRPr="007562CD" w:rsidRDefault="00BE38AF" w:rsidP="007E5DCE">
                          <w:pPr>
                            <w:spacing w:line="240" w:lineRule="auto"/>
                            <w:jc w:val="right"/>
                            <w:rPr>
                              <w:szCs w:val="19"/>
                            </w:rPr>
                          </w:pPr>
                          <w:r w:rsidRPr="007562CD">
                            <w:rPr>
                              <w:szCs w:val="19"/>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1" o:spid="_x0000_s1026" type="#_x0000_t202" style="position:absolute;margin-left:220pt;margin-top:34.8pt;width:188pt;height:4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" filled="f" stroked="f">
              <v:textbox inset="0,0,0,0">
                <w:txbxContent>
                  <w:p w:rsidR="003D705D" w:rsidRDefault="00BE38AF" w:rsidP="007E5DCE">
                    <w:pPr>
                      <w:spacing w:line="240" w:lineRule="auto"/>
                      <w:jc w:val="right"/>
                      <w:rPr>
                        <w:sz w:val="36"/>
                        <w:szCs w:val="36"/>
                      </w:rPr>
                    </w:pPr>
                    <w:r>
                      <w:rPr>
                        <w:sz w:val="36"/>
                        <w:szCs w:val="36"/>
                      </w:rPr>
                      <w:t>Press Release</w:t>
                    </w:r>
                  </w:p>
                  <w:p w:rsidR="003D705D" w:rsidRPr="007562CD" w:rsidRDefault="00BE38AF" w:rsidP="007E5DCE">
                    <w:pPr>
                      <w:spacing w:line="240" w:lineRule="auto"/>
                      <w:jc w:val="right"/>
                      <w:rPr>
                        <w:szCs w:val="19"/>
                      </w:rPr>
                    </w:pPr>
                    <w:r w:rsidRPr="007562CD">
                      <w:rPr>
                        <w:szCs w:val="19"/>
                      </w:rPr>
                      <w:t>(cont.)</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9BE7" w14:textId="77777777" w:rsidR="003D705D" w:rsidRDefault="00BE38AF">
    <w:pPr>
      <w:pStyle w:val="Header"/>
    </w:pPr>
    <w:r>
      <w:rPr>
        <w:noProof/>
        <w:lang w:eastAsia="en-GB"/>
      </w:rPr>
      <w:drawing>
        <wp:anchor distT="0" distB="0" distL="114300" distR="114300" simplePos="0" relativeHeight="251664384" behindDoc="0" locked="0" layoutInCell="1" allowOverlap="1" wp14:anchorId="2E70DDB7" wp14:editId="3AF67FBC">
          <wp:simplePos x="0" y="0"/>
          <wp:positionH relativeFrom="column">
            <wp:posOffset>-583565</wp:posOffset>
          </wp:positionH>
          <wp:positionV relativeFrom="paragraph">
            <wp:posOffset>187960</wp:posOffset>
          </wp:positionV>
          <wp:extent cx="2327275" cy="628015"/>
          <wp:effectExtent l="0" t="0" r="0" b="635"/>
          <wp:wrapNone/>
          <wp:docPr id="48" name="Picture 48" descr="BAFTA_GAMES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AFTA_GAMES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1D8F295D" wp14:editId="18329500">
              <wp:simplePos x="0" y="0"/>
              <wp:positionH relativeFrom="margin">
                <wp:posOffset>3733800</wp:posOffset>
              </wp:positionH>
              <wp:positionV relativeFrom="paragraph">
                <wp:posOffset>899160</wp:posOffset>
              </wp:positionV>
              <wp:extent cx="1447800" cy="228600"/>
              <wp:effectExtent l="0" t="381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2E865" w14:textId="77777777" w:rsidR="003D705D" w:rsidRPr="00842954" w:rsidRDefault="00BE38AF" w:rsidP="007E5DCE">
                          <w:pPr>
                            <w:spacing w:line="240" w:lineRule="auto"/>
                            <w:jc w:val="right"/>
                            <w:rPr>
                              <w:b/>
                              <w:i/>
                              <w:szCs w:val="19"/>
                            </w:rPr>
                          </w:pPr>
                          <w:r>
                            <w:rPr>
                              <w:i/>
                              <w:szCs w:val="19"/>
                            </w:rPr>
                            <w:t>(F</w:t>
                          </w:r>
                          <w:r w:rsidRPr="00842954">
                            <w:rPr>
                              <w:i/>
                              <w:szCs w:val="19"/>
                            </w:rPr>
                            <w:t>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8" o:spid="_x0000_s1027" type="#_x0000_t202" style="position:absolute;margin-left:294pt;margin-top:70.8pt;width:114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3CJLACAACx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" filled="f" stroked="f">
              <v:textbox inset="0,0,0,0">
                <w:txbxContent>
                  <w:p w:rsidR="003D705D" w:rsidRPr="00842954" w:rsidRDefault="00BE38AF" w:rsidP="007E5DCE">
                    <w:pPr>
                      <w:spacing w:line="240" w:lineRule="auto"/>
                      <w:jc w:val="right"/>
                      <w:rPr>
                        <w:b/>
                        <w:i/>
                        <w:szCs w:val="19"/>
                      </w:rPr>
                    </w:pPr>
                    <w:r>
                      <w:rPr>
                        <w:i/>
                        <w:szCs w:val="19"/>
                      </w:rPr>
                      <w:t>(F</w:t>
                    </w:r>
                    <w:r w:rsidRPr="00842954">
                      <w:rPr>
                        <w:i/>
                        <w:szCs w:val="19"/>
                      </w:rPr>
                      <w:t>or immediate release)</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78AEE06" wp14:editId="57DA51E4">
              <wp:simplePos x="0" y="0"/>
              <wp:positionH relativeFrom="margin">
                <wp:posOffset>2794000</wp:posOffset>
              </wp:positionH>
              <wp:positionV relativeFrom="paragraph">
                <wp:posOffset>327660</wp:posOffset>
              </wp:positionV>
              <wp:extent cx="2387600" cy="537845"/>
              <wp:effectExtent l="3175" t="3810" r="0" b="127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E9D90" w14:textId="77777777" w:rsidR="003D705D" w:rsidRDefault="00BE38AF" w:rsidP="007E5DCE">
                          <w:pPr>
                            <w:spacing w:line="240" w:lineRule="auto"/>
                            <w:jc w:val="right"/>
                            <w:rPr>
                              <w:sz w:val="36"/>
                              <w:szCs w:val="36"/>
                            </w:rPr>
                          </w:pPr>
                          <w:r>
                            <w:rPr>
                              <w:sz w:val="36"/>
                              <w:szCs w:val="36"/>
                            </w:rPr>
                            <w:t>Press Release</w:t>
                          </w:r>
                        </w:p>
                        <w:p w14:paraId="6B9F8A8E" w14:textId="3462153C" w:rsidR="003D705D" w:rsidRPr="001D71DE" w:rsidRDefault="007B0763" w:rsidP="007E5DCE">
                          <w:pPr>
                            <w:spacing w:line="240" w:lineRule="auto"/>
                            <w:jc w:val="right"/>
                            <w:rPr>
                              <w:b/>
                              <w:sz w:val="24"/>
                              <w:szCs w:val="24"/>
                            </w:rPr>
                          </w:pPr>
                          <w:r>
                            <w:rPr>
                              <w:b/>
                              <w:sz w:val="24"/>
                              <w:szCs w:val="24"/>
                            </w:rPr>
                            <w:t>Thursday 10 March</w:t>
                          </w:r>
                          <w:r w:rsidR="00BE38AF">
                            <w:rPr>
                              <w:b/>
                              <w:sz w:val="24"/>
                              <w:szCs w:val="24"/>
                            </w:rPr>
                            <w:t>, 201</w:t>
                          </w:r>
                          <w:r>
                            <w:rPr>
                              <w:b/>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8" type="#_x0000_t202" style="position:absolute;margin-left:220pt;margin-top:25.8pt;width:188pt;height:4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vx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" filled="f" stroked="f">
              <v:textbox inset="0,0,0,0">
                <w:txbxContent>
                  <w:p w14:paraId="616E9D90" w14:textId="77777777" w:rsidR="003D705D" w:rsidRDefault="00BE38AF" w:rsidP="007E5DCE">
                    <w:pPr>
                      <w:spacing w:line="240" w:lineRule="auto"/>
                      <w:jc w:val="right"/>
                      <w:rPr>
                        <w:sz w:val="36"/>
                        <w:szCs w:val="36"/>
                      </w:rPr>
                    </w:pPr>
                    <w:r>
                      <w:rPr>
                        <w:sz w:val="36"/>
                        <w:szCs w:val="36"/>
                      </w:rPr>
                      <w:t>Press Release</w:t>
                    </w:r>
                  </w:p>
                  <w:p w14:paraId="6B9F8A8E" w14:textId="3462153C" w:rsidR="003D705D" w:rsidRPr="001D71DE" w:rsidRDefault="007B0763" w:rsidP="007E5DCE">
                    <w:pPr>
                      <w:spacing w:line="240" w:lineRule="auto"/>
                      <w:jc w:val="right"/>
                      <w:rPr>
                        <w:b/>
                        <w:sz w:val="24"/>
                        <w:szCs w:val="24"/>
                      </w:rPr>
                    </w:pPr>
                    <w:r>
                      <w:rPr>
                        <w:b/>
                        <w:sz w:val="24"/>
                        <w:szCs w:val="24"/>
                      </w:rPr>
                      <w:t>Thursday 10 March</w:t>
                    </w:r>
                    <w:r w:rsidR="00BE38AF">
                      <w:rPr>
                        <w:b/>
                        <w:sz w:val="24"/>
                        <w:szCs w:val="24"/>
                      </w:rPr>
                      <w:t>, 201</w:t>
                    </w:r>
                    <w:r>
                      <w:rPr>
                        <w:b/>
                        <w:sz w:val="24"/>
                        <w:szCs w:val="24"/>
                      </w:rPr>
                      <w:t>6</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AF"/>
    <w:rsid w:val="000015B3"/>
    <w:rsid w:val="00002F5C"/>
    <w:rsid w:val="00006069"/>
    <w:rsid w:val="000D75DA"/>
    <w:rsid w:val="001227F5"/>
    <w:rsid w:val="00177499"/>
    <w:rsid w:val="00197D58"/>
    <w:rsid w:val="001D7AE4"/>
    <w:rsid w:val="00224096"/>
    <w:rsid w:val="0025186A"/>
    <w:rsid w:val="002539C5"/>
    <w:rsid w:val="00275937"/>
    <w:rsid w:val="00291255"/>
    <w:rsid w:val="002D3077"/>
    <w:rsid w:val="002F26C6"/>
    <w:rsid w:val="003614CC"/>
    <w:rsid w:val="00373D46"/>
    <w:rsid w:val="003A0CBA"/>
    <w:rsid w:val="003A1020"/>
    <w:rsid w:val="003C0D19"/>
    <w:rsid w:val="003D6248"/>
    <w:rsid w:val="003F29A3"/>
    <w:rsid w:val="00421C4C"/>
    <w:rsid w:val="004B7443"/>
    <w:rsid w:val="00525315"/>
    <w:rsid w:val="00525C60"/>
    <w:rsid w:val="005D1DD9"/>
    <w:rsid w:val="006609A7"/>
    <w:rsid w:val="0066675B"/>
    <w:rsid w:val="00686359"/>
    <w:rsid w:val="00692987"/>
    <w:rsid w:val="006C6613"/>
    <w:rsid w:val="006F27C4"/>
    <w:rsid w:val="006F2958"/>
    <w:rsid w:val="00716190"/>
    <w:rsid w:val="007210F8"/>
    <w:rsid w:val="007A7649"/>
    <w:rsid w:val="007B0763"/>
    <w:rsid w:val="007B3EBE"/>
    <w:rsid w:val="007E59F7"/>
    <w:rsid w:val="00801DD2"/>
    <w:rsid w:val="00831CEE"/>
    <w:rsid w:val="00883222"/>
    <w:rsid w:val="008E648E"/>
    <w:rsid w:val="009501EE"/>
    <w:rsid w:val="009A3ADC"/>
    <w:rsid w:val="009B0BB4"/>
    <w:rsid w:val="00A11C82"/>
    <w:rsid w:val="00A62B95"/>
    <w:rsid w:val="00A644DB"/>
    <w:rsid w:val="00AC73DB"/>
    <w:rsid w:val="00AD2A0A"/>
    <w:rsid w:val="00AE258A"/>
    <w:rsid w:val="00B3526F"/>
    <w:rsid w:val="00B52655"/>
    <w:rsid w:val="00B909A4"/>
    <w:rsid w:val="00BE38AF"/>
    <w:rsid w:val="00C37280"/>
    <w:rsid w:val="00C46683"/>
    <w:rsid w:val="00C55D20"/>
    <w:rsid w:val="00CE3AF8"/>
    <w:rsid w:val="00D43F58"/>
    <w:rsid w:val="00D63C0C"/>
    <w:rsid w:val="00D75BDA"/>
    <w:rsid w:val="00DB24FB"/>
    <w:rsid w:val="00E02576"/>
    <w:rsid w:val="00E41A2A"/>
    <w:rsid w:val="00E7338A"/>
    <w:rsid w:val="00EE58DE"/>
    <w:rsid w:val="00EF6F66"/>
    <w:rsid w:val="00F07C90"/>
    <w:rsid w:val="00F10B89"/>
    <w:rsid w:val="00F504F9"/>
    <w:rsid w:val="00F87A41"/>
    <w:rsid w:val="00F93C84"/>
    <w:rsid w:val="00FA2684"/>
    <w:rsid w:val="00FC42F0"/>
    <w:rsid w:val="00FD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594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8AF"/>
    <w:pPr>
      <w:spacing w:line="260" w:lineRule="exact"/>
    </w:pPr>
    <w:rPr>
      <w:rFonts w:ascii="Century Gothic" w:eastAsia="Times New Roman" w:hAnsi="Century Gothic" w:cs="Times New Roman"/>
      <w:sz w:val="19"/>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AF"/>
    <w:pPr>
      <w:tabs>
        <w:tab w:val="center" w:pos="4320"/>
        <w:tab w:val="right" w:pos="8640"/>
      </w:tabs>
    </w:pPr>
  </w:style>
  <w:style w:type="character" w:customStyle="1" w:styleId="HeaderChar">
    <w:name w:val="Header Char"/>
    <w:basedOn w:val="DefaultParagraphFont"/>
    <w:link w:val="Header"/>
    <w:rsid w:val="00BE38AF"/>
    <w:rPr>
      <w:rFonts w:ascii="Century Gothic" w:eastAsia="Times New Roman" w:hAnsi="Century Gothic" w:cs="Times New Roman"/>
      <w:sz w:val="19"/>
      <w:szCs w:val="22"/>
      <w:lang w:val="en-GB"/>
    </w:rPr>
  </w:style>
  <w:style w:type="paragraph" w:styleId="Footer">
    <w:name w:val="footer"/>
    <w:basedOn w:val="Normal"/>
    <w:link w:val="FooterChar"/>
    <w:rsid w:val="00BE38AF"/>
    <w:pPr>
      <w:tabs>
        <w:tab w:val="center" w:pos="4320"/>
        <w:tab w:val="right" w:pos="8640"/>
      </w:tabs>
    </w:pPr>
  </w:style>
  <w:style w:type="character" w:customStyle="1" w:styleId="FooterChar">
    <w:name w:val="Footer Char"/>
    <w:basedOn w:val="DefaultParagraphFont"/>
    <w:link w:val="Footer"/>
    <w:rsid w:val="00BE38AF"/>
    <w:rPr>
      <w:rFonts w:ascii="Century Gothic" w:eastAsia="Times New Roman" w:hAnsi="Century Gothic" w:cs="Times New Roman"/>
      <w:sz w:val="19"/>
      <w:szCs w:val="22"/>
      <w:lang w:val="en-GB"/>
    </w:rPr>
  </w:style>
  <w:style w:type="character" w:styleId="Hyperlink">
    <w:name w:val="Hyperlink"/>
    <w:rsid w:val="00BE38AF"/>
    <w:rPr>
      <w:color w:val="0000FF"/>
      <w:u w:val="single"/>
    </w:rPr>
  </w:style>
  <w:style w:type="character" w:styleId="Strong">
    <w:name w:val="Strong"/>
    <w:qFormat/>
    <w:rsid w:val="00BE38AF"/>
    <w:rPr>
      <w:rFonts w:cs="Times New Roman"/>
      <w:b/>
      <w:bCs/>
    </w:rPr>
  </w:style>
  <w:style w:type="character" w:styleId="PageNumber">
    <w:name w:val="page number"/>
    <w:basedOn w:val="DefaultParagraphFont"/>
    <w:rsid w:val="00BE38AF"/>
  </w:style>
  <w:style w:type="character" w:styleId="FollowedHyperlink">
    <w:name w:val="FollowedHyperlink"/>
    <w:basedOn w:val="DefaultParagraphFont"/>
    <w:uiPriority w:val="99"/>
    <w:semiHidden/>
    <w:unhideWhenUsed/>
    <w:rsid w:val="00525315"/>
    <w:rPr>
      <w:color w:val="800080" w:themeColor="followedHyperlink"/>
      <w:u w:val="single"/>
    </w:rPr>
  </w:style>
  <w:style w:type="paragraph" w:styleId="BalloonText">
    <w:name w:val="Balloon Text"/>
    <w:basedOn w:val="Normal"/>
    <w:link w:val="BalloonTextChar"/>
    <w:uiPriority w:val="99"/>
    <w:semiHidden/>
    <w:unhideWhenUsed/>
    <w:rsid w:val="006609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A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8AF"/>
    <w:pPr>
      <w:spacing w:line="260" w:lineRule="exact"/>
    </w:pPr>
    <w:rPr>
      <w:rFonts w:ascii="Century Gothic" w:eastAsia="Times New Roman" w:hAnsi="Century Gothic" w:cs="Times New Roman"/>
      <w:sz w:val="19"/>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AF"/>
    <w:pPr>
      <w:tabs>
        <w:tab w:val="center" w:pos="4320"/>
        <w:tab w:val="right" w:pos="8640"/>
      </w:tabs>
    </w:pPr>
  </w:style>
  <w:style w:type="character" w:customStyle="1" w:styleId="HeaderChar">
    <w:name w:val="Header Char"/>
    <w:basedOn w:val="DefaultParagraphFont"/>
    <w:link w:val="Header"/>
    <w:rsid w:val="00BE38AF"/>
    <w:rPr>
      <w:rFonts w:ascii="Century Gothic" w:eastAsia="Times New Roman" w:hAnsi="Century Gothic" w:cs="Times New Roman"/>
      <w:sz w:val="19"/>
      <w:szCs w:val="22"/>
      <w:lang w:val="en-GB"/>
    </w:rPr>
  </w:style>
  <w:style w:type="paragraph" w:styleId="Footer">
    <w:name w:val="footer"/>
    <w:basedOn w:val="Normal"/>
    <w:link w:val="FooterChar"/>
    <w:rsid w:val="00BE38AF"/>
    <w:pPr>
      <w:tabs>
        <w:tab w:val="center" w:pos="4320"/>
        <w:tab w:val="right" w:pos="8640"/>
      </w:tabs>
    </w:pPr>
  </w:style>
  <w:style w:type="character" w:customStyle="1" w:styleId="FooterChar">
    <w:name w:val="Footer Char"/>
    <w:basedOn w:val="DefaultParagraphFont"/>
    <w:link w:val="Footer"/>
    <w:rsid w:val="00BE38AF"/>
    <w:rPr>
      <w:rFonts w:ascii="Century Gothic" w:eastAsia="Times New Roman" w:hAnsi="Century Gothic" w:cs="Times New Roman"/>
      <w:sz w:val="19"/>
      <w:szCs w:val="22"/>
      <w:lang w:val="en-GB"/>
    </w:rPr>
  </w:style>
  <w:style w:type="character" w:styleId="Hyperlink">
    <w:name w:val="Hyperlink"/>
    <w:rsid w:val="00BE38AF"/>
    <w:rPr>
      <w:color w:val="0000FF"/>
      <w:u w:val="single"/>
    </w:rPr>
  </w:style>
  <w:style w:type="character" w:styleId="Strong">
    <w:name w:val="Strong"/>
    <w:qFormat/>
    <w:rsid w:val="00BE38AF"/>
    <w:rPr>
      <w:rFonts w:cs="Times New Roman"/>
      <w:b/>
      <w:bCs/>
    </w:rPr>
  </w:style>
  <w:style w:type="character" w:styleId="PageNumber">
    <w:name w:val="page number"/>
    <w:basedOn w:val="DefaultParagraphFont"/>
    <w:rsid w:val="00BE38AF"/>
  </w:style>
  <w:style w:type="character" w:styleId="FollowedHyperlink">
    <w:name w:val="FollowedHyperlink"/>
    <w:basedOn w:val="DefaultParagraphFont"/>
    <w:uiPriority w:val="99"/>
    <w:semiHidden/>
    <w:unhideWhenUsed/>
    <w:rsid w:val="00525315"/>
    <w:rPr>
      <w:color w:val="800080" w:themeColor="followedHyperlink"/>
      <w:u w:val="single"/>
    </w:rPr>
  </w:style>
  <w:style w:type="paragraph" w:styleId="BalloonText">
    <w:name w:val="Balloon Text"/>
    <w:basedOn w:val="Normal"/>
    <w:link w:val="BalloonTextChar"/>
    <w:uiPriority w:val="99"/>
    <w:semiHidden/>
    <w:unhideWhenUsed/>
    <w:rsid w:val="006609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A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122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ch.tv" TargetMode="External"/><Relationship Id="rId13" Type="http://schemas.openxmlformats.org/officeDocument/2006/relationships/hyperlink" Target="http://bafta-games.tumblr.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witter.com/search?q=%23BAFTAGames&amp;src=typd" TargetMode="External"/><Relationship Id="rId17" Type="http://schemas.openxmlformats.org/officeDocument/2006/relationships/hyperlink" Target="http://www.bafta.org" TargetMode="External"/><Relationship Id="rId2" Type="http://schemas.openxmlformats.org/officeDocument/2006/relationships/styles" Target="styles.xml"/><Relationship Id="rId16" Type="http://schemas.openxmlformats.org/officeDocument/2006/relationships/hyperlink" Target="http://www.bafta.org/gu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BAFTAGam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ohanna@whiteltd.com" TargetMode="External"/><Relationship Id="rId23" Type="http://schemas.openxmlformats.org/officeDocument/2006/relationships/fontTable" Target="fontTable.xml"/><Relationship Id="rId10" Type="http://schemas.openxmlformats.org/officeDocument/2006/relationships/hyperlink" Target="http://www.facebook.com/baft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fta.org/" TargetMode="External"/><Relationship Id="rId14" Type="http://schemas.openxmlformats.org/officeDocument/2006/relationships/hyperlink" Target="http://www.bafta.org/press/accreditation"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1BC8-5770-4571-B721-DE8DE3B7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Smith</dc:creator>
  <cp:lastModifiedBy>Nick Williams</cp:lastModifiedBy>
  <cp:revision>9</cp:revision>
  <dcterms:created xsi:type="dcterms:W3CDTF">2016-03-08T14:32:00Z</dcterms:created>
  <dcterms:modified xsi:type="dcterms:W3CDTF">2016-03-10T08:42:00Z</dcterms:modified>
</cp:coreProperties>
</file>