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2CC009" w14:textId="054286C2" w:rsidR="00052792" w:rsidRDefault="001E3D4D" w:rsidP="0033118B">
      <w:pPr>
        <w:spacing w:line="240" w:lineRule="auto"/>
        <w:jc w:val="center"/>
        <w:rPr>
          <w:b/>
          <w:noProof/>
          <w:sz w:val="26"/>
          <w:szCs w:val="26"/>
          <w:lang w:eastAsia="en-GB"/>
        </w:rPr>
      </w:pPr>
      <w:bookmarkStart w:id="0" w:name="_GoBack"/>
      <w:bookmarkEnd w:id="0"/>
      <w:r>
        <w:rPr>
          <w:b/>
          <w:noProof/>
          <w:sz w:val="26"/>
          <w:szCs w:val="26"/>
          <w:lang w:eastAsia="en-GB"/>
        </w:rPr>
        <w:t>GAME OF THRONES</w:t>
      </w:r>
      <w:r w:rsidR="00624E66">
        <w:rPr>
          <w:b/>
          <w:noProof/>
          <w:sz w:val="26"/>
          <w:szCs w:val="26"/>
          <w:lang w:eastAsia="en-GB"/>
        </w:rPr>
        <w:t xml:space="preserve"> TO RECEIVE BAFTA</w:t>
      </w:r>
      <w:r w:rsidR="00B314A9">
        <w:rPr>
          <w:b/>
          <w:noProof/>
          <w:sz w:val="26"/>
          <w:szCs w:val="26"/>
          <w:lang w:eastAsia="en-GB"/>
        </w:rPr>
        <w:t xml:space="preserve"> </w:t>
      </w:r>
      <w:r w:rsidR="00624E66">
        <w:rPr>
          <w:b/>
          <w:noProof/>
          <w:sz w:val="26"/>
          <w:szCs w:val="26"/>
          <w:lang w:eastAsia="en-GB"/>
        </w:rPr>
        <w:t>SPECIAL AWARD</w:t>
      </w:r>
      <w:r w:rsidR="007B7383">
        <w:rPr>
          <w:b/>
          <w:noProof/>
          <w:sz w:val="26"/>
          <w:szCs w:val="26"/>
          <w:lang w:eastAsia="en-GB"/>
        </w:rPr>
        <w:t xml:space="preserve"> FOR TELEVISION CRAFT</w:t>
      </w:r>
    </w:p>
    <w:p w14:paraId="2CCFB90A" w14:textId="77777777" w:rsidR="00FF7E05" w:rsidRDefault="00FF7E05" w:rsidP="00FF7E05">
      <w:pPr>
        <w:spacing w:line="240" w:lineRule="auto"/>
        <w:jc w:val="center"/>
        <w:rPr>
          <w:b/>
          <w:noProof/>
          <w:sz w:val="26"/>
          <w:szCs w:val="26"/>
          <w:lang w:eastAsia="en-GB"/>
        </w:rPr>
      </w:pPr>
    </w:p>
    <w:p w14:paraId="24B5CFD5" w14:textId="1363353B" w:rsidR="00491EA9" w:rsidRPr="00254823" w:rsidRDefault="001D66C7" w:rsidP="00FF7E05">
      <w:pPr>
        <w:spacing w:line="240" w:lineRule="auto"/>
        <w:jc w:val="center"/>
        <w:rPr>
          <w:b/>
          <w:color w:val="000000" w:themeColor="text1"/>
          <w:sz w:val="22"/>
        </w:rPr>
      </w:pPr>
      <w:r w:rsidRPr="00254823">
        <w:rPr>
          <w:b/>
          <w:color w:val="000000" w:themeColor="text1"/>
          <w:sz w:val="22"/>
        </w:rPr>
        <w:t xml:space="preserve">Production team for </w:t>
      </w:r>
      <w:r w:rsidRPr="00254823">
        <w:rPr>
          <w:b/>
          <w:i/>
          <w:color w:val="000000" w:themeColor="text1"/>
          <w:sz w:val="22"/>
        </w:rPr>
        <w:t>Game of Thrones</w:t>
      </w:r>
      <w:r w:rsidRPr="00254823">
        <w:rPr>
          <w:b/>
          <w:color w:val="000000" w:themeColor="text1"/>
          <w:sz w:val="22"/>
        </w:rPr>
        <w:t xml:space="preserve"> </w:t>
      </w:r>
      <w:r w:rsidR="006A5E2D" w:rsidRPr="00254823">
        <w:rPr>
          <w:b/>
          <w:color w:val="000000" w:themeColor="text1"/>
          <w:sz w:val="22"/>
        </w:rPr>
        <w:t xml:space="preserve">to be honoured </w:t>
      </w:r>
    </w:p>
    <w:p w14:paraId="37FA8F13" w14:textId="0CFA7FFE" w:rsidR="006A5E2D" w:rsidRDefault="006A5E2D" w:rsidP="00FF7E05">
      <w:pPr>
        <w:spacing w:line="240" w:lineRule="auto"/>
        <w:jc w:val="center"/>
        <w:rPr>
          <w:b/>
          <w:sz w:val="22"/>
        </w:rPr>
      </w:pPr>
      <w:proofErr w:type="gramStart"/>
      <w:r w:rsidRPr="00254823">
        <w:rPr>
          <w:b/>
          <w:color w:val="000000" w:themeColor="text1"/>
          <w:sz w:val="22"/>
        </w:rPr>
        <w:t>at</w:t>
      </w:r>
      <w:proofErr w:type="gramEnd"/>
      <w:r w:rsidRPr="00254823">
        <w:rPr>
          <w:b/>
          <w:color w:val="000000" w:themeColor="text1"/>
          <w:sz w:val="22"/>
        </w:rPr>
        <w:t xml:space="preserve"> </w:t>
      </w:r>
      <w:r w:rsidR="00095324" w:rsidRPr="00254823">
        <w:rPr>
          <w:b/>
          <w:color w:val="000000" w:themeColor="text1"/>
          <w:sz w:val="22"/>
        </w:rPr>
        <w:t xml:space="preserve">the </w:t>
      </w:r>
      <w:r w:rsidRPr="00254823">
        <w:rPr>
          <w:b/>
          <w:color w:val="000000" w:themeColor="text1"/>
          <w:sz w:val="22"/>
        </w:rPr>
        <w:t>British Academy Television Craft Awards</w:t>
      </w:r>
      <w:r w:rsidR="00E862C9">
        <w:rPr>
          <w:b/>
          <w:sz w:val="22"/>
        </w:rPr>
        <w:t xml:space="preserve"> on</w:t>
      </w:r>
      <w:r w:rsidRPr="006A5E2D">
        <w:rPr>
          <w:b/>
          <w:sz w:val="22"/>
        </w:rPr>
        <w:t xml:space="preserve"> </w:t>
      </w:r>
      <w:r w:rsidR="001E3D4D">
        <w:rPr>
          <w:b/>
          <w:sz w:val="22"/>
        </w:rPr>
        <w:t>22</w:t>
      </w:r>
      <w:r w:rsidRPr="006A5E2D">
        <w:rPr>
          <w:b/>
          <w:sz w:val="22"/>
        </w:rPr>
        <w:t xml:space="preserve"> April</w:t>
      </w:r>
      <w:r w:rsidR="00E862C9">
        <w:rPr>
          <w:b/>
          <w:sz w:val="22"/>
        </w:rPr>
        <w:t xml:space="preserve"> 2018</w:t>
      </w:r>
    </w:p>
    <w:p w14:paraId="61F14A1D" w14:textId="49511F56" w:rsidR="006A5E2D" w:rsidRDefault="006A5E2D" w:rsidP="00FF7E05">
      <w:pPr>
        <w:spacing w:line="240" w:lineRule="auto"/>
        <w:jc w:val="center"/>
        <w:rPr>
          <w:b/>
          <w:sz w:val="22"/>
        </w:rPr>
      </w:pPr>
    </w:p>
    <w:p w14:paraId="35EA4ADD" w14:textId="77777777" w:rsidR="009C1609" w:rsidRDefault="00BB301C" w:rsidP="00FF7E05">
      <w:pPr>
        <w:spacing w:line="240" w:lineRule="auto"/>
        <w:jc w:val="center"/>
        <w:rPr>
          <w:b/>
          <w:sz w:val="22"/>
        </w:rPr>
      </w:pPr>
      <w:r>
        <w:rPr>
          <w:b/>
          <w:sz w:val="22"/>
        </w:rPr>
        <w:t>Actor</w:t>
      </w:r>
      <w:r w:rsidR="00CF6827">
        <w:rPr>
          <w:b/>
          <w:sz w:val="22"/>
        </w:rPr>
        <w:t>s</w:t>
      </w:r>
      <w:r w:rsidR="00B54447">
        <w:rPr>
          <w:b/>
          <w:sz w:val="22"/>
        </w:rPr>
        <w:t xml:space="preserve"> John Bradley</w:t>
      </w:r>
      <w:r w:rsidR="00CF6827">
        <w:rPr>
          <w:b/>
          <w:sz w:val="22"/>
        </w:rPr>
        <w:t xml:space="preserve"> and Hannah Murray</w:t>
      </w:r>
      <w:r w:rsidR="00727365">
        <w:rPr>
          <w:b/>
          <w:sz w:val="22"/>
        </w:rPr>
        <w:t xml:space="preserve"> to accept award </w:t>
      </w:r>
    </w:p>
    <w:p w14:paraId="482C10DD" w14:textId="232AA435" w:rsidR="001E3D4D" w:rsidRDefault="00727365" w:rsidP="00FF7E05">
      <w:pPr>
        <w:spacing w:line="240" w:lineRule="auto"/>
        <w:jc w:val="center"/>
        <w:rPr>
          <w:b/>
          <w:sz w:val="22"/>
        </w:rPr>
      </w:pPr>
      <w:proofErr w:type="gramStart"/>
      <w:r>
        <w:rPr>
          <w:b/>
          <w:sz w:val="22"/>
        </w:rPr>
        <w:t>on</w:t>
      </w:r>
      <w:proofErr w:type="gramEnd"/>
      <w:r>
        <w:rPr>
          <w:b/>
          <w:sz w:val="22"/>
        </w:rPr>
        <w:t xml:space="preserve"> behal</w:t>
      </w:r>
      <w:r w:rsidR="005E076B">
        <w:rPr>
          <w:b/>
          <w:sz w:val="22"/>
        </w:rPr>
        <w:t>f of the team</w:t>
      </w:r>
    </w:p>
    <w:p w14:paraId="2897FBFC" w14:textId="69AABB4D" w:rsidR="002E0AB2" w:rsidRDefault="002E0AB2" w:rsidP="00FF7E05">
      <w:pPr>
        <w:spacing w:line="240" w:lineRule="auto"/>
        <w:jc w:val="center"/>
        <w:rPr>
          <w:b/>
          <w:sz w:val="22"/>
        </w:rPr>
      </w:pPr>
    </w:p>
    <w:p w14:paraId="55E0611F" w14:textId="43B84AB7" w:rsidR="002E0AB2" w:rsidRDefault="002E0AB2" w:rsidP="00FF7E05">
      <w:pPr>
        <w:spacing w:line="240" w:lineRule="auto"/>
        <w:jc w:val="center"/>
        <w:rPr>
          <w:b/>
          <w:i/>
          <w:sz w:val="22"/>
        </w:rPr>
      </w:pPr>
      <w:r>
        <w:rPr>
          <w:b/>
          <w:sz w:val="22"/>
        </w:rPr>
        <w:t xml:space="preserve">For the first time the awards will be livestreamed via </w:t>
      </w:r>
      <w:hyperlink r:id="rId8" w:history="1">
        <w:r w:rsidRPr="00BB301C">
          <w:rPr>
            <w:rStyle w:val="Hyperlink"/>
            <w:b/>
            <w:sz w:val="22"/>
          </w:rPr>
          <w:t>YouTube</w:t>
        </w:r>
      </w:hyperlink>
      <w:r>
        <w:rPr>
          <w:b/>
          <w:sz w:val="22"/>
        </w:rPr>
        <w:t xml:space="preserve"> and Twitter</w:t>
      </w:r>
    </w:p>
    <w:p w14:paraId="3B2DC951" w14:textId="77777777" w:rsidR="009B3AD0" w:rsidRDefault="009B3AD0" w:rsidP="00335AA4">
      <w:pPr>
        <w:spacing w:line="240" w:lineRule="auto"/>
        <w:jc w:val="both"/>
        <w:rPr>
          <w:szCs w:val="19"/>
        </w:rPr>
      </w:pPr>
    </w:p>
    <w:p w14:paraId="552A777E" w14:textId="7A5C2B99" w:rsidR="007B7383" w:rsidRDefault="00FF7E05" w:rsidP="00967BCB">
      <w:pPr>
        <w:spacing w:line="240" w:lineRule="auto"/>
        <w:jc w:val="both"/>
        <w:rPr>
          <w:szCs w:val="19"/>
        </w:rPr>
      </w:pPr>
      <w:r>
        <w:rPr>
          <w:szCs w:val="19"/>
        </w:rPr>
        <w:t xml:space="preserve">London, </w:t>
      </w:r>
      <w:r w:rsidR="00BB301C">
        <w:rPr>
          <w:szCs w:val="19"/>
        </w:rPr>
        <w:t>16</w:t>
      </w:r>
      <w:r w:rsidR="001A0AA8">
        <w:rPr>
          <w:szCs w:val="19"/>
        </w:rPr>
        <w:t xml:space="preserve"> April 2018</w:t>
      </w:r>
      <w:r w:rsidR="00052792">
        <w:rPr>
          <w:szCs w:val="19"/>
        </w:rPr>
        <w:t xml:space="preserve">: </w:t>
      </w:r>
      <w:r w:rsidR="00B76D01">
        <w:rPr>
          <w:szCs w:val="19"/>
        </w:rPr>
        <w:t xml:space="preserve">The British Academy of Film and Television Arts </w:t>
      </w:r>
      <w:r w:rsidR="002407AC">
        <w:rPr>
          <w:szCs w:val="19"/>
        </w:rPr>
        <w:t xml:space="preserve">has announced </w:t>
      </w:r>
      <w:r w:rsidR="00491EA9">
        <w:rPr>
          <w:szCs w:val="19"/>
        </w:rPr>
        <w:t xml:space="preserve">today </w:t>
      </w:r>
      <w:r w:rsidR="002407AC">
        <w:rPr>
          <w:szCs w:val="19"/>
        </w:rPr>
        <w:t xml:space="preserve">that </w:t>
      </w:r>
      <w:r w:rsidR="001E3D4D">
        <w:rPr>
          <w:szCs w:val="19"/>
        </w:rPr>
        <w:t xml:space="preserve">the </w:t>
      </w:r>
      <w:r w:rsidR="007B7383">
        <w:rPr>
          <w:szCs w:val="19"/>
        </w:rPr>
        <w:t xml:space="preserve">production team from the </w:t>
      </w:r>
      <w:r w:rsidR="00DA28B7">
        <w:rPr>
          <w:szCs w:val="19"/>
        </w:rPr>
        <w:t>hugely popular</w:t>
      </w:r>
      <w:r w:rsidR="001E3D4D">
        <w:rPr>
          <w:szCs w:val="19"/>
        </w:rPr>
        <w:t xml:space="preserve"> drama series </w:t>
      </w:r>
      <w:r w:rsidR="007B7383" w:rsidRPr="00DA28B7">
        <w:rPr>
          <w:i/>
          <w:szCs w:val="19"/>
        </w:rPr>
        <w:t>Game of Thrones</w:t>
      </w:r>
      <w:r w:rsidR="007B7383">
        <w:rPr>
          <w:szCs w:val="19"/>
        </w:rPr>
        <w:t xml:space="preserve"> </w:t>
      </w:r>
      <w:proofErr w:type="gramStart"/>
      <w:r w:rsidR="00954FA6" w:rsidRPr="00052792">
        <w:rPr>
          <w:szCs w:val="19"/>
        </w:rPr>
        <w:t>will</w:t>
      </w:r>
      <w:r w:rsidR="00052792" w:rsidRPr="00052792">
        <w:rPr>
          <w:szCs w:val="19"/>
        </w:rPr>
        <w:t xml:space="preserve"> be honoured</w:t>
      </w:r>
      <w:proofErr w:type="gramEnd"/>
      <w:r w:rsidR="00052792" w:rsidRPr="00052792">
        <w:rPr>
          <w:szCs w:val="19"/>
        </w:rPr>
        <w:t xml:space="preserve"> with the BAFTA Special Award</w:t>
      </w:r>
      <w:r w:rsidR="00052792" w:rsidRPr="00052792">
        <w:rPr>
          <w:b/>
          <w:szCs w:val="19"/>
        </w:rPr>
        <w:t xml:space="preserve"> </w:t>
      </w:r>
      <w:r w:rsidR="00052792" w:rsidRPr="00052792">
        <w:rPr>
          <w:szCs w:val="19"/>
        </w:rPr>
        <w:t>at this year’s British Academy Television Craft Awards</w:t>
      </w:r>
      <w:r w:rsidR="007B7383">
        <w:rPr>
          <w:szCs w:val="19"/>
        </w:rPr>
        <w:t>.</w:t>
      </w:r>
    </w:p>
    <w:p w14:paraId="2C15BCEB" w14:textId="77777777" w:rsidR="007B7383" w:rsidRDefault="007B7383" w:rsidP="00967BCB">
      <w:pPr>
        <w:spacing w:line="240" w:lineRule="auto"/>
        <w:jc w:val="both"/>
        <w:rPr>
          <w:szCs w:val="19"/>
        </w:rPr>
      </w:pPr>
    </w:p>
    <w:p w14:paraId="2C649E85" w14:textId="77777777" w:rsidR="00DA28B7" w:rsidRDefault="00DA28B7" w:rsidP="00DA28B7">
      <w:pPr>
        <w:spacing w:line="240" w:lineRule="auto"/>
        <w:jc w:val="both"/>
        <w:rPr>
          <w:szCs w:val="19"/>
        </w:rPr>
      </w:pPr>
      <w:r>
        <w:rPr>
          <w:szCs w:val="19"/>
        </w:rPr>
        <w:t>The ce</w:t>
      </w:r>
      <w:r w:rsidR="007B7383">
        <w:rPr>
          <w:szCs w:val="19"/>
        </w:rPr>
        <w:t>remony will</w:t>
      </w:r>
      <w:r w:rsidR="00A86956">
        <w:rPr>
          <w:szCs w:val="19"/>
        </w:rPr>
        <w:t xml:space="preserve"> tak</w:t>
      </w:r>
      <w:r w:rsidR="007B7383">
        <w:rPr>
          <w:szCs w:val="19"/>
        </w:rPr>
        <w:t>e</w:t>
      </w:r>
      <w:r w:rsidR="00A86956">
        <w:rPr>
          <w:szCs w:val="19"/>
        </w:rPr>
        <w:t xml:space="preserve"> place </w:t>
      </w:r>
      <w:r w:rsidR="00052792" w:rsidRPr="00052792">
        <w:rPr>
          <w:szCs w:val="19"/>
        </w:rPr>
        <w:t xml:space="preserve">on Sunday </w:t>
      </w:r>
      <w:r w:rsidR="00C67129">
        <w:rPr>
          <w:szCs w:val="19"/>
        </w:rPr>
        <w:t>22</w:t>
      </w:r>
      <w:r w:rsidR="00052792">
        <w:rPr>
          <w:szCs w:val="19"/>
        </w:rPr>
        <w:t xml:space="preserve"> April at </w:t>
      </w:r>
      <w:r w:rsidR="0078474A">
        <w:rPr>
          <w:szCs w:val="19"/>
        </w:rPr>
        <w:t>The Brewery</w:t>
      </w:r>
      <w:r w:rsidR="00052792" w:rsidRPr="00052792">
        <w:rPr>
          <w:szCs w:val="19"/>
        </w:rPr>
        <w:t>, London</w:t>
      </w:r>
      <w:r w:rsidR="007B7383">
        <w:rPr>
          <w:szCs w:val="19"/>
        </w:rPr>
        <w:t xml:space="preserve"> and </w:t>
      </w:r>
      <w:proofErr w:type="gramStart"/>
      <w:r w:rsidR="007B7383">
        <w:rPr>
          <w:szCs w:val="19"/>
        </w:rPr>
        <w:t>will be live streamed</w:t>
      </w:r>
      <w:proofErr w:type="gramEnd"/>
      <w:r w:rsidR="007B7383">
        <w:rPr>
          <w:szCs w:val="19"/>
        </w:rPr>
        <w:t xml:space="preserve"> on </w:t>
      </w:r>
      <w:r w:rsidR="00254823" w:rsidRPr="00254823">
        <w:rPr>
          <w:color w:val="000000" w:themeColor="text1"/>
          <w:szCs w:val="19"/>
        </w:rPr>
        <w:t>YouTube and Twitte</w:t>
      </w:r>
      <w:r w:rsidR="00254823" w:rsidRPr="00DA28B7">
        <w:rPr>
          <w:color w:val="000000" w:themeColor="text1"/>
          <w:szCs w:val="19"/>
        </w:rPr>
        <w:t>r</w:t>
      </w:r>
      <w:r w:rsidR="00035829" w:rsidRPr="00DA28B7">
        <w:rPr>
          <w:color w:val="000000" w:themeColor="text1"/>
          <w:szCs w:val="19"/>
        </w:rPr>
        <w:t xml:space="preserve">. </w:t>
      </w:r>
      <w:r w:rsidR="005D68ED">
        <w:rPr>
          <w:szCs w:val="19"/>
        </w:rPr>
        <w:t>The Special Award</w:t>
      </w:r>
      <w:r w:rsidR="00656CA8" w:rsidRPr="00656CA8">
        <w:rPr>
          <w:szCs w:val="19"/>
        </w:rPr>
        <w:t xml:space="preserve"> recognise</w:t>
      </w:r>
      <w:r w:rsidR="0078474A">
        <w:rPr>
          <w:szCs w:val="19"/>
        </w:rPr>
        <w:t>s</w:t>
      </w:r>
      <w:r w:rsidR="00656CA8">
        <w:rPr>
          <w:szCs w:val="19"/>
        </w:rPr>
        <w:t xml:space="preserve"> </w:t>
      </w:r>
      <w:r w:rsidR="00FD6CBE">
        <w:rPr>
          <w:szCs w:val="19"/>
        </w:rPr>
        <w:t xml:space="preserve">the craft behind the making of the critically acclaimed series and </w:t>
      </w:r>
      <w:r w:rsidR="001D2058">
        <w:rPr>
          <w:szCs w:val="19"/>
        </w:rPr>
        <w:t xml:space="preserve">their </w:t>
      </w:r>
      <w:r w:rsidR="00656CA8" w:rsidRPr="00656CA8">
        <w:rPr>
          <w:szCs w:val="19"/>
        </w:rPr>
        <w:t>outstanding</w:t>
      </w:r>
      <w:r w:rsidR="00D0508F">
        <w:rPr>
          <w:szCs w:val="19"/>
        </w:rPr>
        <w:t xml:space="preserve"> </w:t>
      </w:r>
      <w:r w:rsidR="00656CA8" w:rsidRPr="00656CA8">
        <w:rPr>
          <w:szCs w:val="19"/>
        </w:rPr>
        <w:t xml:space="preserve">contribution to </w:t>
      </w:r>
      <w:r w:rsidR="0020322E">
        <w:rPr>
          <w:szCs w:val="19"/>
        </w:rPr>
        <w:t>revolutionising</w:t>
      </w:r>
      <w:r w:rsidR="00A5130F">
        <w:rPr>
          <w:szCs w:val="19"/>
        </w:rPr>
        <w:t xml:space="preserve"> and pushing the boundaries within the various crafts involved in making </w:t>
      </w:r>
      <w:r w:rsidR="001D2058">
        <w:rPr>
          <w:szCs w:val="19"/>
        </w:rPr>
        <w:t xml:space="preserve">all </w:t>
      </w:r>
      <w:r w:rsidR="00A5130F">
        <w:rPr>
          <w:szCs w:val="19"/>
        </w:rPr>
        <w:t xml:space="preserve">the </w:t>
      </w:r>
      <w:r w:rsidR="001D2058">
        <w:rPr>
          <w:szCs w:val="19"/>
        </w:rPr>
        <w:t>67 episodes</w:t>
      </w:r>
      <w:r w:rsidR="00A5130F">
        <w:rPr>
          <w:szCs w:val="19"/>
        </w:rPr>
        <w:t xml:space="preserve"> t</w:t>
      </w:r>
      <w:r w:rsidR="001D66C7">
        <w:rPr>
          <w:szCs w:val="19"/>
        </w:rPr>
        <w:t>o</w:t>
      </w:r>
      <w:r w:rsidR="00A5130F">
        <w:rPr>
          <w:szCs w:val="19"/>
        </w:rPr>
        <w:t xml:space="preserve"> date</w:t>
      </w:r>
      <w:r w:rsidR="001D2058">
        <w:rPr>
          <w:szCs w:val="19"/>
        </w:rPr>
        <w:t>.</w:t>
      </w:r>
      <w:r w:rsidR="00A5130F">
        <w:rPr>
          <w:szCs w:val="19"/>
        </w:rPr>
        <w:t xml:space="preserve"> </w:t>
      </w:r>
    </w:p>
    <w:p w14:paraId="54BCBAF8" w14:textId="77777777" w:rsidR="00DA28B7" w:rsidRDefault="00DA28B7" w:rsidP="00DA28B7">
      <w:pPr>
        <w:spacing w:line="240" w:lineRule="auto"/>
        <w:jc w:val="both"/>
        <w:rPr>
          <w:szCs w:val="19"/>
        </w:rPr>
      </w:pPr>
    </w:p>
    <w:p w14:paraId="28994AB5" w14:textId="4EB684D5" w:rsidR="00DA28B7" w:rsidRPr="00DA28B7" w:rsidRDefault="00DA28B7" w:rsidP="00DA28B7">
      <w:pPr>
        <w:spacing w:line="240" w:lineRule="auto"/>
        <w:jc w:val="both"/>
        <w:rPr>
          <w:szCs w:val="19"/>
        </w:rPr>
      </w:pPr>
      <w:r w:rsidRPr="00DA28B7">
        <w:rPr>
          <w:iCs/>
          <w:szCs w:val="19"/>
        </w:rPr>
        <w:t>The award also recognises the support the series has provided for the television industry in the UK</w:t>
      </w:r>
      <w:r w:rsidR="009C1609">
        <w:rPr>
          <w:iCs/>
          <w:szCs w:val="19"/>
        </w:rPr>
        <w:t xml:space="preserve">. </w:t>
      </w:r>
      <w:r w:rsidR="009C1609" w:rsidRPr="003208E0">
        <w:rPr>
          <w:i/>
          <w:iCs/>
          <w:szCs w:val="19"/>
        </w:rPr>
        <w:t>Game of Thrones</w:t>
      </w:r>
      <w:r w:rsidR="009C1609">
        <w:rPr>
          <w:iCs/>
          <w:szCs w:val="19"/>
        </w:rPr>
        <w:t xml:space="preserve"> has filmed </w:t>
      </w:r>
      <w:r w:rsidRPr="00DA28B7">
        <w:rPr>
          <w:iCs/>
          <w:szCs w:val="19"/>
        </w:rPr>
        <w:t xml:space="preserve">across various locations in Northern Ireland, with </w:t>
      </w:r>
      <w:r w:rsidR="00DA60A8">
        <w:rPr>
          <w:iCs/>
          <w:szCs w:val="19"/>
        </w:rPr>
        <w:t xml:space="preserve">a </w:t>
      </w:r>
      <w:r w:rsidRPr="00DA28B7">
        <w:rPr>
          <w:iCs/>
          <w:szCs w:val="19"/>
        </w:rPr>
        <w:t xml:space="preserve">production HQ </w:t>
      </w:r>
      <w:r w:rsidR="009C1609">
        <w:rPr>
          <w:iCs/>
          <w:szCs w:val="19"/>
        </w:rPr>
        <w:t xml:space="preserve">at Titanic Studios </w:t>
      </w:r>
      <w:r w:rsidRPr="00DA28B7">
        <w:rPr>
          <w:iCs/>
          <w:szCs w:val="19"/>
        </w:rPr>
        <w:t xml:space="preserve">in </w:t>
      </w:r>
      <w:proofErr w:type="gramStart"/>
      <w:r w:rsidRPr="00DA28B7">
        <w:rPr>
          <w:iCs/>
          <w:szCs w:val="19"/>
        </w:rPr>
        <w:t>Belfast</w:t>
      </w:r>
      <w:r w:rsidR="009C1609">
        <w:rPr>
          <w:iCs/>
          <w:szCs w:val="19"/>
        </w:rPr>
        <w:t xml:space="preserve"> which</w:t>
      </w:r>
      <w:proofErr w:type="gramEnd"/>
      <w:r w:rsidRPr="00DA28B7">
        <w:rPr>
          <w:iCs/>
          <w:szCs w:val="19"/>
        </w:rPr>
        <w:t xml:space="preserve"> has been home to the series since the pilot.</w:t>
      </w:r>
    </w:p>
    <w:p w14:paraId="2254BD0D" w14:textId="722E26BD" w:rsidR="00656CA8" w:rsidRDefault="00656CA8">
      <w:pPr>
        <w:spacing w:line="240" w:lineRule="auto"/>
        <w:jc w:val="both"/>
        <w:rPr>
          <w:szCs w:val="19"/>
        </w:rPr>
      </w:pPr>
    </w:p>
    <w:p w14:paraId="0665A175" w14:textId="2820BC86" w:rsidR="00DA28B7" w:rsidRPr="00DA28B7" w:rsidRDefault="00DA28B7" w:rsidP="00DA28B7">
      <w:pPr>
        <w:spacing w:line="240" w:lineRule="auto"/>
        <w:jc w:val="both"/>
        <w:rPr>
          <w:szCs w:val="19"/>
        </w:rPr>
      </w:pPr>
      <w:r>
        <w:rPr>
          <w:szCs w:val="19"/>
        </w:rPr>
        <w:t xml:space="preserve">Receiving the award on behalf of the entire production team on 22 April will be </w:t>
      </w:r>
      <w:r w:rsidR="0055647F">
        <w:rPr>
          <w:szCs w:val="19"/>
        </w:rPr>
        <w:t xml:space="preserve">the actors </w:t>
      </w:r>
      <w:r>
        <w:rPr>
          <w:szCs w:val="19"/>
        </w:rPr>
        <w:t>John Bradley (</w:t>
      </w:r>
      <w:r w:rsidRPr="00DA28B7">
        <w:rPr>
          <w:szCs w:val="19"/>
        </w:rPr>
        <w:t>Samwell Tarly</w:t>
      </w:r>
      <w:r>
        <w:rPr>
          <w:szCs w:val="19"/>
        </w:rPr>
        <w:t>) and Hannah Murray (Gilly).</w:t>
      </w:r>
    </w:p>
    <w:p w14:paraId="05C88CA8" w14:textId="1A23930D" w:rsidR="00DA28B7" w:rsidRDefault="00DA28B7">
      <w:pPr>
        <w:spacing w:line="240" w:lineRule="auto"/>
        <w:jc w:val="both"/>
        <w:rPr>
          <w:szCs w:val="19"/>
        </w:rPr>
      </w:pPr>
    </w:p>
    <w:p w14:paraId="0B8D0E82" w14:textId="7799B8C7" w:rsidR="00601A7B" w:rsidRDefault="001B65F1">
      <w:pPr>
        <w:spacing w:line="240" w:lineRule="auto"/>
        <w:jc w:val="both"/>
        <w:rPr>
          <w:szCs w:val="19"/>
        </w:rPr>
      </w:pPr>
      <w:proofErr w:type="spellStart"/>
      <w:r>
        <w:rPr>
          <w:szCs w:val="19"/>
        </w:rPr>
        <w:t>Krishnendu</w:t>
      </w:r>
      <w:proofErr w:type="spellEnd"/>
      <w:r>
        <w:rPr>
          <w:szCs w:val="19"/>
        </w:rPr>
        <w:t xml:space="preserve"> </w:t>
      </w:r>
      <w:proofErr w:type="spellStart"/>
      <w:r>
        <w:rPr>
          <w:szCs w:val="19"/>
        </w:rPr>
        <w:t>Majumdar</w:t>
      </w:r>
      <w:proofErr w:type="spellEnd"/>
      <w:r>
        <w:rPr>
          <w:szCs w:val="19"/>
        </w:rPr>
        <w:t>, Chair</w:t>
      </w:r>
      <w:r w:rsidR="00CA2C05" w:rsidRPr="00CA2C05">
        <w:rPr>
          <w:szCs w:val="19"/>
        </w:rPr>
        <w:t xml:space="preserve"> of BAFTA’s Television Committee, said: </w:t>
      </w:r>
      <w:r w:rsidR="002947B2">
        <w:rPr>
          <w:szCs w:val="19"/>
        </w:rPr>
        <w:t>“</w:t>
      </w:r>
      <w:r w:rsidR="00F40C80">
        <w:rPr>
          <w:szCs w:val="19"/>
        </w:rPr>
        <w:t xml:space="preserve">This award recognises and celebrates the </w:t>
      </w:r>
      <w:r w:rsidR="00DA0B69">
        <w:rPr>
          <w:szCs w:val="19"/>
        </w:rPr>
        <w:t xml:space="preserve">excellent craftsmanship of the entire production team behind </w:t>
      </w:r>
      <w:r w:rsidR="00F40C80" w:rsidRPr="003208E0">
        <w:rPr>
          <w:i/>
          <w:szCs w:val="19"/>
        </w:rPr>
        <w:t>Game of Throne</w:t>
      </w:r>
      <w:r w:rsidR="00DA0B69" w:rsidRPr="003208E0">
        <w:rPr>
          <w:i/>
          <w:szCs w:val="19"/>
        </w:rPr>
        <w:t>s</w:t>
      </w:r>
      <w:r w:rsidR="00F40C80">
        <w:rPr>
          <w:szCs w:val="19"/>
        </w:rPr>
        <w:t xml:space="preserve">. </w:t>
      </w:r>
      <w:r w:rsidR="00727365">
        <w:rPr>
          <w:szCs w:val="19"/>
        </w:rPr>
        <w:t xml:space="preserve">The craft behind what is </w:t>
      </w:r>
      <w:r w:rsidR="00937831">
        <w:rPr>
          <w:szCs w:val="19"/>
        </w:rPr>
        <w:t xml:space="preserve">one of the most popular dramas </w:t>
      </w:r>
      <w:r w:rsidR="00601A7B">
        <w:rPr>
          <w:szCs w:val="19"/>
        </w:rPr>
        <w:t xml:space="preserve">of </w:t>
      </w:r>
      <w:r w:rsidR="00727365">
        <w:rPr>
          <w:szCs w:val="19"/>
        </w:rPr>
        <w:t>our time is nothing short of incredible</w:t>
      </w:r>
      <w:r w:rsidR="0055647F">
        <w:rPr>
          <w:szCs w:val="19"/>
        </w:rPr>
        <w:t>, f</w:t>
      </w:r>
      <w:r w:rsidR="00727365">
        <w:rPr>
          <w:szCs w:val="19"/>
        </w:rPr>
        <w:t>r</w:t>
      </w:r>
      <w:r w:rsidR="005E076B">
        <w:rPr>
          <w:szCs w:val="19"/>
        </w:rPr>
        <w:t>om the breath-taking</w:t>
      </w:r>
      <w:r w:rsidR="00727365">
        <w:rPr>
          <w:szCs w:val="19"/>
        </w:rPr>
        <w:t xml:space="preserve"> locat</w:t>
      </w:r>
      <w:r w:rsidR="005E076B">
        <w:rPr>
          <w:szCs w:val="19"/>
        </w:rPr>
        <w:t>ion</w:t>
      </w:r>
      <w:r w:rsidR="00035829">
        <w:rPr>
          <w:szCs w:val="19"/>
        </w:rPr>
        <w:t xml:space="preserve"> shots</w:t>
      </w:r>
      <w:r w:rsidR="005E076B">
        <w:rPr>
          <w:szCs w:val="19"/>
        </w:rPr>
        <w:t xml:space="preserve"> to the intricate</w:t>
      </w:r>
      <w:r w:rsidR="00937831">
        <w:rPr>
          <w:szCs w:val="19"/>
        </w:rPr>
        <w:t>ly designed</w:t>
      </w:r>
      <w:r w:rsidR="005E076B">
        <w:rPr>
          <w:szCs w:val="19"/>
        </w:rPr>
        <w:t xml:space="preserve"> costumes and set pieces, </w:t>
      </w:r>
      <w:r w:rsidR="0055647F">
        <w:rPr>
          <w:szCs w:val="19"/>
        </w:rPr>
        <w:t xml:space="preserve">and </w:t>
      </w:r>
      <w:r w:rsidR="005E076B">
        <w:rPr>
          <w:szCs w:val="19"/>
        </w:rPr>
        <w:t>not</w:t>
      </w:r>
      <w:r w:rsidR="00937831">
        <w:rPr>
          <w:szCs w:val="19"/>
        </w:rPr>
        <w:t xml:space="preserve"> forgetting the level of</w:t>
      </w:r>
      <w:r w:rsidR="005E076B">
        <w:rPr>
          <w:szCs w:val="19"/>
        </w:rPr>
        <w:t xml:space="preserve"> detail from the makeup and prosthetic</w:t>
      </w:r>
      <w:r w:rsidR="00353661">
        <w:rPr>
          <w:szCs w:val="19"/>
        </w:rPr>
        <w:t>s</w:t>
      </w:r>
      <w:r w:rsidR="005E076B">
        <w:rPr>
          <w:szCs w:val="19"/>
        </w:rPr>
        <w:t xml:space="preserve"> t</w:t>
      </w:r>
      <w:r w:rsidR="00937831">
        <w:rPr>
          <w:szCs w:val="19"/>
        </w:rPr>
        <w:t xml:space="preserve">eam </w:t>
      </w:r>
      <w:r w:rsidR="002E0AB2">
        <w:rPr>
          <w:szCs w:val="19"/>
        </w:rPr>
        <w:t>to name a few</w:t>
      </w:r>
      <w:r w:rsidR="00035829">
        <w:rPr>
          <w:szCs w:val="19"/>
        </w:rPr>
        <w:t xml:space="preserve">. </w:t>
      </w:r>
      <w:r w:rsidR="0055647F">
        <w:rPr>
          <w:szCs w:val="19"/>
        </w:rPr>
        <w:t>H</w:t>
      </w:r>
      <w:r w:rsidR="003D205F">
        <w:rPr>
          <w:szCs w:val="19"/>
        </w:rPr>
        <w:t>uge congr</w:t>
      </w:r>
      <w:r w:rsidR="0020322E">
        <w:rPr>
          <w:szCs w:val="19"/>
        </w:rPr>
        <w:t>atulations to everyone involved.</w:t>
      </w:r>
      <w:r w:rsidR="003D205F">
        <w:rPr>
          <w:szCs w:val="19"/>
        </w:rPr>
        <w:t xml:space="preserve">” </w:t>
      </w:r>
    </w:p>
    <w:p w14:paraId="0FDDA946" w14:textId="10EBEDA3" w:rsidR="002947B2" w:rsidRDefault="002947B2">
      <w:pPr>
        <w:spacing w:line="240" w:lineRule="auto"/>
        <w:jc w:val="both"/>
        <w:rPr>
          <w:szCs w:val="19"/>
        </w:rPr>
      </w:pPr>
    </w:p>
    <w:p w14:paraId="0C7098BE" w14:textId="04CF19DD" w:rsidR="00FE05DE" w:rsidRPr="00BB301C" w:rsidRDefault="00DA28B7">
      <w:pPr>
        <w:spacing w:line="240" w:lineRule="auto"/>
        <w:jc w:val="both"/>
        <w:rPr>
          <w:szCs w:val="19"/>
        </w:rPr>
      </w:pPr>
      <w:r w:rsidRPr="00DA28B7">
        <w:rPr>
          <w:szCs w:val="19"/>
        </w:rPr>
        <w:t xml:space="preserve">Speaking on behalf of the whole production team are </w:t>
      </w:r>
      <w:r w:rsidR="0055647F">
        <w:rPr>
          <w:szCs w:val="19"/>
        </w:rPr>
        <w:t>e</w:t>
      </w:r>
      <w:r w:rsidRPr="00DA28B7">
        <w:rPr>
          <w:szCs w:val="19"/>
        </w:rPr>
        <w:t xml:space="preserve">xecutive </w:t>
      </w:r>
      <w:r w:rsidR="0055647F">
        <w:rPr>
          <w:szCs w:val="19"/>
        </w:rPr>
        <w:t>p</w:t>
      </w:r>
      <w:r w:rsidRPr="00DA28B7">
        <w:rPr>
          <w:szCs w:val="19"/>
        </w:rPr>
        <w:t>roducers D. B. Weiss and David Benioff</w:t>
      </w:r>
      <w:r w:rsidR="009D1A27" w:rsidRPr="009D1A27">
        <w:rPr>
          <w:szCs w:val="19"/>
        </w:rPr>
        <w:t>.</w:t>
      </w:r>
      <w:r w:rsidR="001D66C7">
        <w:rPr>
          <w:szCs w:val="19"/>
        </w:rPr>
        <w:t xml:space="preserve"> </w:t>
      </w:r>
      <w:r w:rsidR="00BB301C">
        <w:rPr>
          <w:szCs w:val="19"/>
        </w:rPr>
        <w:t>They</w:t>
      </w:r>
      <w:r w:rsidR="009D1A27" w:rsidRPr="009D1A27">
        <w:rPr>
          <w:szCs w:val="19"/>
        </w:rPr>
        <w:t xml:space="preserve"> </w:t>
      </w:r>
      <w:proofErr w:type="gramStart"/>
      <w:r w:rsidR="009D1A27" w:rsidRPr="009D1A27">
        <w:rPr>
          <w:szCs w:val="19"/>
        </w:rPr>
        <w:t>said</w:t>
      </w:r>
      <w:r w:rsidR="00FE05DE">
        <w:rPr>
          <w:szCs w:val="19"/>
          <w:lang w:val="en-US"/>
        </w:rPr>
        <w:t>:</w:t>
      </w:r>
      <w:proofErr w:type="gramEnd"/>
      <w:r w:rsidR="00FE05DE">
        <w:rPr>
          <w:szCs w:val="19"/>
          <w:lang w:val="en-US"/>
        </w:rPr>
        <w:t xml:space="preserve"> </w:t>
      </w:r>
      <w:r w:rsidR="00095324">
        <w:rPr>
          <w:szCs w:val="19"/>
          <w:lang w:val="en-US"/>
        </w:rPr>
        <w:t>“</w:t>
      </w:r>
      <w:r w:rsidR="00BB301C" w:rsidRPr="00BB301C">
        <w:rPr>
          <w:szCs w:val="19"/>
        </w:rPr>
        <w:t>This award makes us extremely happy on behalf of the p</w:t>
      </w:r>
      <w:r>
        <w:rPr>
          <w:szCs w:val="19"/>
        </w:rPr>
        <w:t xml:space="preserve">eople who actually earned it - </w:t>
      </w:r>
      <w:r w:rsidR="00BB301C" w:rsidRPr="00BB301C">
        <w:rPr>
          <w:szCs w:val="19"/>
        </w:rPr>
        <w:t>all our brilliant, talented, hard-wor</w:t>
      </w:r>
      <w:r w:rsidR="00BB301C">
        <w:rPr>
          <w:szCs w:val="19"/>
        </w:rPr>
        <w:t xml:space="preserve">king department heads and crew. </w:t>
      </w:r>
      <w:r w:rsidR="00BB301C" w:rsidRPr="00BB301C">
        <w:rPr>
          <w:szCs w:val="19"/>
        </w:rPr>
        <w:t>Many, many people work insanely hard to create any film or television show. They are creators every bit as much as actors, writers, producers or directors, and d</w:t>
      </w:r>
      <w:r w:rsidR="00BB301C">
        <w:rPr>
          <w:szCs w:val="19"/>
        </w:rPr>
        <w:t>eserve to be recogni</w:t>
      </w:r>
      <w:r w:rsidR="0055647F">
        <w:rPr>
          <w:szCs w:val="19"/>
        </w:rPr>
        <w:t>s</w:t>
      </w:r>
      <w:r w:rsidR="00BB301C">
        <w:rPr>
          <w:szCs w:val="19"/>
        </w:rPr>
        <w:t>ed as such</w:t>
      </w:r>
      <w:r w:rsidR="00FE05DE" w:rsidRPr="00E00E47">
        <w:rPr>
          <w:szCs w:val="19"/>
          <w:lang w:val="en-US"/>
        </w:rPr>
        <w:t>."</w:t>
      </w:r>
    </w:p>
    <w:p w14:paraId="1548A10F" w14:textId="3C498D81" w:rsidR="0082383B" w:rsidRDefault="0082383B" w:rsidP="00210CFE">
      <w:pPr>
        <w:spacing w:line="240" w:lineRule="auto"/>
        <w:jc w:val="both"/>
        <w:rPr>
          <w:szCs w:val="19"/>
        </w:rPr>
      </w:pPr>
    </w:p>
    <w:p w14:paraId="4C4E3DEA" w14:textId="16F42A7A" w:rsidR="0047477B" w:rsidRDefault="00C940F0" w:rsidP="0047477B">
      <w:pPr>
        <w:spacing w:line="240" w:lineRule="auto"/>
        <w:jc w:val="both"/>
        <w:rPr>
          <w:strike/>
          <w:szCs w:val="19"/>
        </w:rPr>
      </w:pPr>
      <w:r>
        <w:rPr>
          <w:szCs w:val="19"/>
        </w:rPr>
        <w:t xml:space="preserve">HBO’s </w:t>
      </w:r>
      <w:r>
        <w:rPr>
          <w:i/>
          <w:szCs w:val="19"/>
        </w:rPr>
        <w:t>Game of Thrones</w:t>
      </w:r>
      <w:r w:rsidR="00E6354C" w:rsidRPr="00E6354C">
        <w:rPr>
          <w:szCs w:val="19"/>
        </w:rPr>
        <w:t xml:space="preserve"> first broadcast in </w:t>
      </w:r>
      <w:r>
        <w:rPr>
          <w:szCs w:val="19"/>
        </w:rPr>
        <w:t xml:space="preserve">the US in 2011 and </w:t>
      </w:r>
      <w:proofErr w:type="gramStart"/>
      <w:r>
        <w:rPr>
          <w:szCs w:val="19"/>
        </w:rPr>
        <w:t xml:space="preserve">was </w:t>
      </w:r>
      <w:r w:rsidR="004D4284">
        <w:rPr>
          <w:szCs w:val="19"/>
        </w:rPr>
        <w:t>acquired</w:t>
      </w:r>
      <w:proofErr w:type="gramEnd"/>
      <w:r w:rsidR="004D4284">
        <w:rPr>
          <w:szCs w:val="19"/>
        </w:rPr>
        <w:t xml:space="preserve"> by</w:t>
      </w:r>
      <w:r w:rsidR="009933B4">
        <w:rPr>
          <w:szCs w:val="19"/>
        </w:rPr>
        <w:t xml:space="preserve"> Sky Atlantic </w:t>
      </w:r>
      <w:r w:rsidR="004D4284">
        <w:rPr>
          <w:szCs w:val="19"/>
        </w:rPr>
        <w:t>for UK audiences in the same year</w:t>
      </w:r>
      <w:r w:rsidR="00CF1CC3">
        <w:rPr>
          <w:szCs w:val="19"/>
        </w:rPr>
        <w:t xml:space="preserve">. </w:t>
      </w:r>
      <w:proofErr w:type="gramStart"/>
      <w:r w:rsidR="00CF1CC3">
        <w:rPr>
          <w:szCs w:val="19"/>
        </w:rPr>
        <w:t>The drama</w:t>
      </w:r>
      <w:r w:rsidR="00DA60A8">
        <w:rPr>
          <w:szCs w:val="19"/>
        </w:rPr>
        <w:t xml:space="preserve">, </w:t>
      </w:r>
      <w:r w:rsidR="00DA60A8" w:rsidRPr="0047477B">
        <w:rPr>
          <w:szCs w:val="19"/>
        </w:rPr>
        <w:t xml:space="preserve">based </w:t>
      </w:r>
      <w:r w:rsidR="00DA60A8" w:rsidRPr="004D4284">
        <w:rPr>
          <w:szCs w:val="19"/>
          <w:lang w:val="en-US"/>
        </w:rPr>
        <w:t>on the bestselling fantasy book</w:t>
      </w:r>
      <w:r w:rsidR="00CF1CC3">
        <w:rPr>
          <w:szCs w:val="19"/>
          <w:lang w:val="en-US"/>
        </w:rPr>
        <w:t xml:space="preserve">s </w:t>
      </w:r>
      <w:r w:rsidR="00DA60A8">
        <w:rPr>
          <w:szCs w:val="19"/>
          <w:lang w:val="en-US"/>
        </w:rPr>
        <w:t>by George R.R. Martin,</w:t>
      </w:r>
      <w:r w:rsidR="0047477B">
        <w:rPr>
          <w:szCs w:val="19"/>
        </w:rPr>
        <w:t xml:space="preserve"> was </w:t>
      </w:r>
      <w:r w:rsidR="0047477B" w:rsidRPr="0047477B">
        <w:rPr>
          <w:szCs w:val="19"/>
        </w:rPr>
        <w:t>created by David Benioff and D. B. Weiss</w:t>
      </w:r>
      <w:proofErr w:type="gramEnd"/>
      <w:r w:rsidR="00DA60A8">
        <w:rPr>
          <w:szCs w:val="19"/>
        </w:rPr>
        <w:t xml:space="preserve">. </w:t>
      </w:r>
      <w:r w:rsidR="004D4284">
        <w:rPr>
          <w:szCs w:val="19"/>
          <w:lang w:val="en-US"/>
        </w:rPr>
        <w:t>T</w:t>
      </w:r>
      <w:r w:rsidR="00DA28B7">
        <w:rPr>
          <w:szCs w:val="19"/>
          <w:lang w:val="en-US"/>
        </w:rPr>
        <w:t xml:space="preserve">he hit </w:t>
      </w:r>
      <w:r w:rsidR="004D4284" w:rsidRPr="004D4284">
        <w:rPr>
          <w:szCs w:val="19"/>
          <w:lang w:val="en-US"/>
        </w:rPr>
        <w:t>series chronicles an epic struggle for power</w:t>
      </w:r>
      <w:r w:rsidR="004D4284">
        <w:rPr>
          <w:szCs w:val="19"/>
          <w:lang w:val="en-US"/>
        </w:rPr>
        <w:t xml:space="preserve"> in a vast and violent kingdom</w:t>
      </w:r>
      <w:r w:rsidR="0047477B">
        <w:rPr>
          <w:szCs w:val="19"/>
        </w:rPr>
        <w:t xml:space="preserve">. </w:t>
      </w:r>
    </w:p>
    <w:p w14:paraId="18B87F65" w14:textId="300E56E6" w:rsidR="00E862C9" w:rsidRPr="00E862C9" w:rsidRDefault="00E862C9" w:rsidP="0047477B">
      <w:pPr>
        <w:spacing w:line="240" w:lineRule="auto"/>
        <w:jc w:val="both"/>
        <w:rPr>
          <w:szCs w:val="19"/>
        </w:rPr>
      </w:pPr>
      <w:r w:rsidRPr="004B0C51">
        <w:rPr>
          <w:szCs w:val="19"/>
        </w:rPr>
        <w:lastRenderedPageBreak/>
        <w:t xml:space="preserve">Game of Thrones </w:t>
      </w:r>
      <w:proofErr w:type="gramStart"/>
      <w:r w:rsidRPr="004B0C51">
        <w:rPr>
          <w:szCs w:val="19"/>
        </w:rPr>
        <w:t>is also nominated</w:t>
      </w:r>
      <w:proofErr w:type="gramEnd"/>
      <w:r w:rsidRPr="004B0C51">
        <w:rPr>
          <w:szCs w:val="19"/>
        </w:rPr>
        <w:t xml:space="preserve"> in two categories for the British </w:t>
      </w:r>
      <w:r>
        <w:rPr>
          <w:szCs w:val="19"/>
        </w:rPr>
        <w:t>Academy Television Craft Awards in 2018. Michelle Clapton for Costume Design and Deborah Riley, Rob Cameron for Production Design.</w:t>
      </w:r>
    </w:p>
    <w:p w14:paraId="3A5C5240" w14:textId="5B144A9B" w:rsidR="00E862C9" w:rsidRDefault="00E862C9" w:rsidP="0047477B">
      <w:pPr>
        <w:spacing w:line="240" w:lineRule="auto"/>
        <w:jc w:val="both"/>
        <w:rPr>
          <w:szCs w:val="19"/>
        </w:rPr>
      </w:pPr>
    </w:p>
    <w:p w14:paraId="3F527455" w14:textId="77A3EA64" w:rsidR="00A33174" w:rsidRDefault="00E36A86" w:rsidP="00335AA4">
      <w:pPr>
        <w:spacing w:line="240" w:lineRule="auto"/>
        <w:jc w:val="both"/>
        <w:rPr>
          <w:szCs w:val="19"/>
          <w:lang w:val="en-US"/>
        </w:rPr>
      </w:pPr>
      <w:r w:rsidRPr="00E36A86">
        <w:rPr>
          <w:szCs w:val="19"/>
          <w:lang w:val="en-US"/>
        </w:rPr>
        <w:t>The British Academy Tel</w:t>
      </w:r>
      <w:r>
        <w:rPr>
          <w:szCs w:val="19"/>
          <w:lang w:val="en-US"/>
        </w:rPr>
        <w:t xml:space="preserve">evision Craft </w:t>
      </w:r>
      <w:r w:rsidR="007650FB">
        <w:rPr>
          <w:szCs w:val="19"/>
          <w:lang w:val="en-US"/>
        </w:rPr>
        <w:t>Awards</w:t>
      </w:r>
      <w:r>
        <w:rPr>
          <w:szCs w:val="19"/>
          <w:lang w:val="en-US"/>
        </w:rPr>
        <w:t xml:space="preserve"> </w:t>
      </w:r>
      <w:proofErr w:type="spellStart"/>
      <w:r>
        <w:rPr>
          <w:szCs w:val="19"/>
          <w:lang w:val="en-US"/>
        </w:rPr>
        <w:t>honours</w:t>
      </w:r>
      <w:proofErr w:type="spellEnd"/>
      <w:r>
        <w:rPr>
          <w:szCs w:val="19"/>
          <w:lang w:val="en-US"/>
        </w:rPr>
        <w:t xml:space="preserve"> </w:t>
      </w:r>
      <w:r w:rsidRPr="00E36A86">
        <w:rPr>
          <w:szCs w:val="19"/>
          <w:lang w:val="en-US"/>
        </w:rPr>
        <w:t>the very best behind-the-scenes talent working in television</w:t>
      </w:r>
      <w:r w:rsidR="00A35443">
        <w:rPr>
          <w:szCs w:val="19"/>
          <w:lang w:val="en-US"/>
        </w:rPr>
        <w:t>.</w:t>
      </w:r>
      <w:r w:rsidRPr="00E36A86">
        <w:rPr>
          <w:szCs w:val="19"/>
          <w:lang w:val="en-US"/>
        </w:rPr>
        <w:t xml:space="preserve"> This year’s ceremony will </w:t>
      </w:r>
      <w:proofErr w:type="gramStart"/>
      <w:r w:rsidRPr="00E36A86">
        <w:rPr>
          <w:szCs w:val="19"/>
          <w:lang w:val="en-US"/>
        </w:rPr>
        <w:t>be held</w:t>
      </w:r>
      <w:proofErr w:type="gramEnd"/>
      <w:r w:rsidRPr="00E36A86">
        <w:rPr>
          <w:szCs w:val="19"/>
          <w:lang w:val="en-US"/>
        </w:rPr>
        <w:t xml:space="preserve"> at </w:t>
      </w:r>
      <w:r w:rsidR="0082383B">
        <w:rPr>
          <w:szCs w:val="19"/>
          <w:lang w:val="en-US"/>
        </w:rPr>
        <w:t>The Brewery, London on Sunday 22</w:t>
      </w:r>
      <w:r w:rsidRPr="00E36A86">
        <w:rPr>
          <w:szCs w:val="19"/>
          <w:lang w:val="en-US"/>
        </w:rPr>
        <w:t xml:space="preserve"> April and will be hosted by Stephen </w:t>
      </w:r>
      <w:proofErr w:type="spellStart"/>
      <w:r w:rsidRPr="00E36A86">
        <w:rPr>
          <w:szCs w:val="19"/>
          <w:lang w:val="en-US"/>
        </w:rPr>
        <w:t>Mangan</w:t>
      </w:r>
      <w:proofErr w:type="spellEnd"/>
      <w:r w:rsidRPr="00E36A86">
        <w:rPr>
          <w:szCs w:val="19"/>
          <w:lang w:val="en-US"/>
        </w:rPr>
        <w:t>. </w:t>
      </w:r>
      <w:r w:rsidR="004E1AE1">
        <w:rPr>
          <w:szCs w:val="19"/>
          <w:lang w:val="en-US"/>
        </w:rPr>
        <w:t>The ceremony will</w:t>
      </w:r>
      <w:r w:rsidR="00DA60A8">
        <w:rPr>
          <w:szCs w:val="19"/>
          <w:lang w:val="en-US"/>
        </w:rPr>
        <w:t xml:space="preserve"> be,</w:t>
      </w:r>
      <w:r w:rsidR="004E1AE1">
        <w:rPr>
          <w:szCs w:val="19"/>
          <w:lang w:val="en-US"/>
        </w:rPr>
        <w:t xml:space="preserve"> for the first time</w:t>
      </w:r>
      <w:r w:rsidR="00DA60A8">
        <w:rPr>
          <w:szCs w:val="19"/>
          <w:lang w:val="en-US"/>
        </w:rPr>
        <w:t>,</w:t>
      </w:r>
      <w:r w:rsidR="004E1AE1">
        <w:rPr>
          <w:szCs w:val="19"/>
          <w:lang w:val="en-US"/>
        </w:rPr>
        <w:t xml:space="preserve"> livestreamed via BAFTA’s </w:t>
      </w:r>
      <w:hyperlink r:id="rId9" w:history="1">
        <w:r w:rsidR="004E1AE1" w:rsidRPr="00BB301C">
          <w:rPr>
            <w:rStyle w:val="Hyperlink"/>
            <w:szCs w:val="19"/>
            <w:lang w:val="en-US"/>
          </w:rPr>
          <w:t>YouTube</w:t>
        </w:r>
      </w:hyperlink>
      <w:r w:rsidR="004E1AE1">
        <w:rPr>
          <w:szCs w:val="19"/>
          <w:lang w:val="en-US"/>
        </w:rPr>
        <w:t xml:space="preserve"> and Twitter </w:t>
      </w:r>
      <w:r w:rsidR="00BB301C">
        <w:rPr>
          <w:color w:val="000000"/>
          <w:szCs w:val="19"/>
        </w:rPr>
        <w:t>(</w:t>
      </w:r>
      <w:hyperlink r:id="rId10" w:history="1">
        <w:r w:rsidR="00BB301C">
          <w:rPr>
            <w:rStyle w:val="Hyperlink"/>
            <w:szCs w:val="19"/>
          </w:rPr>
          <w:t>@BAFTA</w:t>
        </w:r>
      </w:hyperlink>
      <w:r w:rsidR="00BB301C">
        <w:rPr>
          <w:color w:val="000000"/>
          <w:szCs w:val="19"/>
        </w:rPr>
        <w:t xml:space="preserve">/ #BAFTATV) </w:t>
      </w:r>
      <w:r w:rsidR="004E1AE1">
        <w:rPr>
          <w:szCs w:val="19"/>
          <w:lang w:val="en-US"/>
        </w:rPr>
        <w:t>platforms.</w:t>
      </w:r>
    </w:p>
    <w:p w14:paraId="33DBFBA5" w14:textId="77777777" w:rsidR="00E36A86" w:rsidRDefault="00E36A86" w:rsidP="00A86956">
      <w:pPr>
        <w:spacing w:line="240" w:lineRule="auto"/>
        <w:jc w:val="both"/>
        <w:rPr>
          <w:szCs w:val="19"/>
        </w:rPr>
      </w:pPr>
    </w:p>
    <w:p w14:paraId="53A81074" w14:textId="38559DE9" w:rsidR="00B54447" w:rsidRDefault="00076FC2" w:rsidP="00BB301C">
      <w:pPr>
        <w:spacing w:line="240" w:lineRule="auto"/>
        <w:jc w:val="center"/>
        <w:rPr>
          <w:b/>
          <w:szCs w:val="19"/>
        </w:rPr>
      </w:pPr>
      <w:r w:rsidRPr="00076FC2">
        <w:rPr>
          <w:b/>
          <w:szCs w:val="19"/>
        </w:rPr>
        <w:t>ENDS</w:t>
      </w:r>
    </w:p>
    <w:p w14:paraId="5945A523" w14:textId="51E629BC" w:rsidR="00DE6526" w:rsidRPr="004E0EB9" w:rsidRDefault="001252BE">
      <w:pPr>
        <w:spacing w:line="240" w:lineRule="auto"/>
        <w:jc w:val="both"/>
        <w:outlineLvl w:val="0"/>
        <w:rPr>
          <w:b/>
          <w:szCs w:val="19"/>
        </w:rPr>
      </w:pPr>
      <w:r w:rsidRPr="004E0EB9">
        <w:rPr>
          <w:b/>
          <w:szCs w:val="19"/>
        </w:rPr>
        <w:t>For further information</w:t>
      </w:r>
      <w:r w:rsidR="00DE6526" w:rsidRPr="004E0EB9">
        <w:rPr>
          <w:b/>
          <w:szCs w:val="19"/>
        </w:rPr>
        <w:t>:</w:t>
      </w:r>
    </w:p>
    <w:p w14:paraId="5FDD1BC3" w14:textId="77777777" w:rsidR="00FC6C49" w:rsidRPr="00FC6C49" w:rsidRDefault="00FC6C49">
      <w:pPr>
        <w:spacing w:line="240" w:lineRule="auto"/>
        <w:rPr>
          <w:szCs w:val="19"/>
        </w:rPr>
      </w:pPr>
      <w:r>
        <w:rPr>
          <w:szCs w:val="19"/>
        </w:rPr>
        <w:t>Amanda Hearn</w:t>
      </w:r>
      <w:r w:rsidRPr="00FC6C49">
        <w:rPr>
          <w:szCs w:val="19"/>
        </w:rPr>
        <w:t xml:space="preserve"> / </w:t>
      </w:r>
      <w:r>
        <w:rPr>
          <w:szCs w:val="19"/>
        </w:rPr>
        <w:t xml:space="preserve">Hep Kwakye-Saka </w:t>
      </w:r>
    </w:p>
    <w:p w14:paraId="407EDED5" w14:textId="77777777" w:rsidR="00FC6C49" w:rsidRPr="00FC6C49" w:rsidRDefault="00FC6C49">
      <w:pPr>
        <w:spacing w:line="240" w:lineRule="auto"/>
        <w:rPr>
          <w:szCs w:val="19"/>
          <w:lang w:val="pt-BR"/>
        </w:rPr>
      </w:pPr>
      <w:r w:rsidRPr="00FC6C49">
        <w:rPr>
          <w:szCs w:val="19"/>
          <w:lang w:val="pt-BR"/>
        </w:rPr>
        <w:t>freuds</w:t>
      </w:r>
    </w:p>
    <w:p w14:paraId="5E3766CC" w14:textId="77777777" w:rsidR="00FC6C49" w:rsidRPr="00FC6C49" w:rsidRDefault="00FC6C49">
      <w:pPr>
        <w:spacing w:line="240" w:lineRule="auto"/>
        <w:rPr>
          <w:szCs w:val="19"/>
          <w:lang w:val="pt-BR"/>
        </w:rPr>
      </w:pPr>
      <w:r w:rsidRPr="00FC6C49">
        <w:rPr>
          <w:szCs w:val="19"/>
          <w:lang w:val="pt-BR"/>
        </w:rPr>
        <w:t>T: 0203 003 6</w:t>
      </w:r>
      <w:r>
        <w:rPr>
          <w:szCs w:val="19"/>
          <w:lang w:val="pt-BR"/>
        </w:rPr>
        <w:t>456</w:t>
      </w:r>
      <w:r w:rsidRPr="00FC6C49">
        <w:rPr>
          <w:szCs w:val="19"/>
          <w:lang w:val="pt-BR"/>
        </w:rPr>
        <w:t xml:space="preserve"> / </w:t>
      </w:r>
      <w:r>
        <w:rPr>
          <w:szCs w:val="19"/>
          <w:lang w:val="pt-BR"/>
        </w:rPr>
        <w:t>482</w:t>
      </w:r>
    </w:p>
    <w:p w14:paraId="0E6F7CA6" w14:textId="77777777" w:rsidR="00FC6C49" w:rsidRDefault="00FC6C49">
      <w:pPr>
        <w:spacing w:line="240" w:lineRule="auto"/>
        <w:rPr>
          <w:szCs w:val="19"/>
          <w:lang w:val="pt-BR"/>
        </w:rPr>
      </w:pPr>
      <w:r w:rsidRPr="00FC6C49">
        <w:rPr>
          <w:szCs w:val="19"/>
          <w:lang w:val="pt-BR"/>
        </w:rPr>
        <w:t xml:space="preserve">E: </w:t>
      </w:r>
      <w:hyperlink r:id="rId11" w:history="1">
        <w:r w:rsidRPr="006A18FD">
          <w:rPr>
            <w:rStyle w:val="Hyperlink"/>
            <w:szCs w:val="19"/>
            <w:lang w:val="pt-BR"/>
          </w:rPr>
          <w:t>amanda.hearn@freuds.com</w:t>
        </w:r>
      </w:hyperlink>
      <w:r w:rsidRPr="00FC6C49">
        <w:rPr>
          <w:szCs w:val="19"/>
          <w:lang w:val="pt-BR"/>
        </w:rPr>
        <w:t xml:space="preserve"> / </w:t>
      </w:r>
      <w:hyperlink r:id="rId12" w:history="1">
        <w:r w:rsidRPr="006A18FD">
          <w:rPr>
            <w:rStyle w:val="Hyperlink"/>
            <w:szCs w:val="19"/>
            <w:lang w:val="pt-BR"/>
          </w:rPr>
          <w:t>hep.kwakyesaka@freuds.com</w:t>
        </w:r>
      </w:hyperlink>
      <w:r w:rsidRPr="00FC6C49">
        <w:rPr>
          <w:szCs w:val="19"/>
          <w:lang w:val="pt-BR"/>
        </w:rPr>
        <w:t xml:space="preserve"> </w:t>
      </w:r>
    </w:p>
    <w:p w14:paraId="660DAC4B" w14:textId="77777777" w:rsidR="00FC6C49" w:rsidRPr="00FC6C49" w:rsidRDefault="00FC6C49">
      <w:pPr>
        <w:spacing w:line="240" w:lineRule="auto"/>
        <w:rPr>
          <w:szCs w:val="19"/>
          <w:lang w:val="pt-BR"/>
        </w:rPr>
      </w:pPr>
    </w:p>
    <w:p w14:paraId="359797BB" w14:textId="0A781684" w:rsidR="00FC6C49" w:rsidRPr="00FC6C49" w:rsidRDefault="00FC6C49">
      <w:pPr>
        <w:spacing w:line="240" w:lineRule="auto"/>
        <w:rPr>
          <w:szCs w:val="19"/>
          <w:lang w:val="pt-BR"/>
        </w:rPr>
      </w:pPr>
      <w:r w:rsidRPr="00FC6C49">
        <w:rPr>
          <w:b/>
          <w:szCs w:val="19"/>
          <w:lang w:val="pt-BR"/>
        </w:rPr>
        <w:t xml:space="preserve">For </w:t>
      </w:r>
      <w:r w:rsidR="00A86956">
        <w:rPr>
          <w:b/>
          <w:szCs w:val="19"/>
          <w:lang w:val="pt-BR"/>
        </w:rPr>
        <w:t>press images</w:t>
      </w:r>
      <w:r w:rsidRPr="00FC6C49">
        <w:rPr>
          <w:b/>
          <w:szCs w:val="19"/>
          <w:lang w:val="pt-BR"/>
        </w:rPr>
        <w:t>, BAFTA logos, press releases and more</w:t>
      </w:r>
      <w:r w:rsidRPr="00FC6C49">
        <w:rPr>
          <w:szCs w:val="19"/>
          <w:lang w:val="pt-BR"/>
        </w:rPr>
        <w:t xml:space="preserve"> visit </w:t>
      </w:r>
      <w:hyperlink r:id="rId13" w:history="1">
        <w:r w:rsidRPr="00FC6C49">
          <w:rPr>
            <w:rStyle w:val="Hyperlink"/>
            <w:szCs w:val="19"/>
            <w:lang w:val="pt-BR"/>
          </w:rPr>
          <w:t>www.bafta.org/press</w:t>
        </w:r>
      </w:hyperlink>
    </w:p>
    <w:p w14:paraId="13A4BCA6" w14:textId="77777777" w:rsidR="00950098" w:rsidRPr="004E0EB9" w:rsidRDefault="00950098">
      <w:pPr>
        <w:spacing w:line="240" w:lineRule="auto"/>
        <w:rPr>
          <w:b/>
          <w:szCs w:val="19"/>
        </w:rPr>
      </w:pPr>
    </w:p>
    <w:p w14:paraId="63F8CD11" w14:textId="3BCD86AB" w:rsidR="005B5C9A" w:rsidRPr="00095373" w:rsidRDefault="004E1AE1">
      <w:pPr>
        <w:spacing w:line="240" w:lineRule="auto"/>
        <w:jc w:val="both"/>
        <w:rPr>
          <w:b/>
          <w:szCs w:val="19"/>
        </w:rPr>
      </w:pPr>
      <w:r>
        <w:rPr>
          <w:b/>
          <w:szCs w:val="19"/>
        </w:rPr>
        <w:t>Live Stream</w:t>
      </w:r>
      <w:r w:rsidR="005B5C9A" w:rsidRPr="00095373">
        <w:rPr>
          <w:b/>
          <w:szCs w:val="19"/>
        </w:rPr>
        <w:t xml:space="preserve">: </w:t>
      </w:r>
    </w:p>
    <w:p w14:paraId="5ADFEEF9" w14:textId="7B6C832C" w:rsidR="005B5C9A" w:rsidRDefault="004E1AE1" w:rsidP="004E1AE1">
      <w:pPr>
        <w:spacing w:line="240" w:lineRule="auto"/>
        <w:rPr>
          <w:szCs w:val="19"/>
          <w:lang w:val="en-US"/>
        </w:rPr>
      </w:pPr>
      <w:r>
        <w:rPr>
          <w:szCs w:val="19"/>
        </w:rPr>
        <w:t>The</w:t>
      </w:r>
      <w:r w:rsidR="00E6354C">
        <w:rPr>
          <w:szCs w:val="19"/>
        </w:rPr>
        <w:t xml:space="preserve"> </w:t>
      </w:r>
      <w:r>
        <w:rPr>
          <w:szCs w:val="19"/>
        </w:rPr>
        <w:t xml:space="preserve">BAFTA Television </w:t>
      </w:r>
      <w:r w:rsidR="00E6354C">
        <w:rPr>
          <w:szCs w:val="19"/>
        </w:rPr>
        <w:t>Craft Awards on the 22</w:t>
      </w:r>
      <w:r w:rsidR="005B5C9A">
        <w:rPr>
          <w:szCs w:val="19"/>
        </w:rPr>
        <w:t xml:space="preserve"> A</w:t>
      </w:r>
      <w:r>
        <w:rPr>
          <w:szCs w:val="19"/>
        </w:rPr>
        <w:t xml:space="preserve">pril will be livestreamed via BAFTA’s </w:t>
      </w:r>
      <w:r>
        <w:rPr>
          <w:szCs w:val="19"/>
          <w:lang w:val="en-US"/>
        </w:rPr>
        <w:t>YouTube and Twitter platforms.</w:t>
      </w:r>
    </w:p>
    <w:p w14:paraId="0CF13915" w14:textId="1D27851E" w:rsidR="004E1AE1" w:rsidRPr="00BB301C" w:rsidRDefault="004E1AE1" w:rsidP="004E1AE1">
      <w:pPr>
        <w:spacing w:line="240" w:lineRule="auto"/>
        <w:rPr>
          <w:szCs w:val="19"/>
          <w:lang w:val="en-US"/>
        </w:rPr>
      </w:pPr>
    </w:p>
    <w:p w14:paraId="2D25A848" w14:textId="38BFC62E" w:rsidR="00BB301C" w:rsidRPr="00BB301C" w:rsidRDefault="00BB301C" w:rsidP="00BB301C">
      <w:pPr>
        <w:spacing w:line="240" w:lineRule="auto"/>
        <w:rPr>
          <w:rFonts w:ascii="Times New Roman" w:hAnsi="Times New Roman"/>
          <w:sz w:val="24"/>
          <w:szCs w:val="24"/>
        </w:rPr>
      </w:pPr>
      <w:r>
        <w:rPr>
          <w:b/>
          <w:color w:val="000000" w:themeColor="text1"/>
          <w:szCs w:val="19"/>
          <w:lang w:val="en-US"/>
        </w:rPr>
        <w:t>YouT</w:t>
      </w:r>
      <w:r w:rsidRPr="00BB301C">
        <w:rPr>
          <w:b/>
          <w:color w:val="000000" w:themeColor="text1"/>
          <w:szCs w:val="19"/>
          <w:lang w:val="en-US"/>
        </w:rPr>
        <w:t>ube</w:t>
      </w:r>
      <w:r w:rsidRPr="00BB301C">
        <w:rPr>
          <w:color w:val="000000" w:themeColor="text1"/>
          <w:szCs w:val="19"/>
          <w:lang w:val="en-US"/>
        </w:rPr>
        <w:t>:</w:t>
      </w:r>
      <w:r w:rsidRPr="00BB301C">
        <w:rPr>
          <w:color w:val="FF0000"/>
          <w:szCs w:val="19"/>
          <w:lang w:val="en-US"/>
        </w:rPr>
        <w:t xml:space="preserve"> </w:t>
      </w:r>
      <w:hyperlink r:id="rId14" w:history="1">
        <w:r w:rsidRPr="00BB301C">
          <w:rPr>
            <w:rStyle w:val="Hyperlink"/>
            <w:color w:val="954F72"/>
            <w:szCs w:val="19"/>
          </w:rPr>
          <w:t>https://youtu.be/_wXY04a5uMM</w:t>
        </w:r>
      </w:hyperlink>
    </w:p>
    <w:p w14:paraId="7B62B91A" w14:textId="03902DE3" w:rsidR="00BB301C" w:rsidRPr="00BB301C" w:rsidRDefault="00BB301C" w:rsidP="00BB301C">
      <w:pPr>
        <w:spacing w:line="240" w:lineRule="auto"/>
        <w:rPr>
          <w:color w:val="FF0000"/>
          <w:szCs w:val="19"/>
        </w:rPr>
      </w:pPr>
      <w:r w:rsidRPr="00BB301C">
        <w:rPr>
          <w:b/>
          <w:color w:val="000000" w:themeColor="text1"/>
          <w:szCs w:val="19"/>
          <w:lang w:val="en-US"/>
        </w:rPr>
        <w:t>Twitter</w:t>
      </w:r>
      <w:r w:rsidRPr="00BB301C">
        <w:rPr>
          <w:color w:val="000000" w:themeColor="text1"/>
          <w:szCs w:val="19"/>
          <w:lang w:val="en-US"/>
        </w:rPr>
        <w:t xml:space="preserve">: </w:t>
      </w:r>
      <w:r w:rsidRPr="00BB301C">
        <w:rPr>
          <w:color w:val="000000" w:themeColor="text1"/>
          <w:szCs w:val="19"/>
        </w:rPr>
        <w:t xml:space="preserve">follow </w:t>
      </w:r>
      <w:hyperlink r:id="rId15" w:history="1">
        <w:r w:rsidRPr="00BB301C">
          <w:rPr>
            <w:rStyle w:val="Hyperlink"/>
            <w:szCs w:val="19"/>
          </w:rPr>
          <w:t>@BAFTA</w:t>
        </w:r>
      </w:hyperlink>
      <w:r w:rsidRPr="00BB301C">
        <w:rPr>
          <w:color w:val="FF0000"/>
          <w:szCs w:val="19"/>
        </w:rPr>
        <w:t xml:space="preserve"> </w:t>
      </w:r>
      <w:r w:rsidRPr="00BB301C">
        <w:rPr>
          <w:color w:val="000000" w:themeColor="text1"/>
          <w:szCs w:val="19"/>
        </w:rPr>
        <w:t>for the livestream</w:t>
      </w:r>
    </w:p>
    <w:p w14:paraId="5BDFB294" w14:textId="4D3D1B35" w:rsidR="005B5C9A" w:rsidRDefault="005B5C9A">
      <w:pPr>
        <w:spacing w:line="240" w:lineRule="auto"/>
        <w:jc w:val="both"/>
        <w:rPr>
          <w:szCs w:val="19"/>
        </w:rPr>
      </w:pPr>
    </w:p>
    <w:p w14:paraId="2FD2B5BA" w14:textId="77777777" w:rsidR="005B5C9A" w:rsidRPr="00220CF7" w:rsidRDefault="005B5C9A" w:rsidP="005B5C9A">
      <w:pPr>
        <w:spacing w:line="240" w:lineRule="auto"/>
        <w:rPr>
          <w:szCs w:val="19"/>
        </w:rPr>
      </w:pPr>
      <w:r w:rsidRPr="00220CF7">
        <w:rPr>
          <w:b/>
          <w:szCs w:val="19"/>
        </w:rPr>
        <w:t>About BAFTA</w:t>
      </w:r>
    </w:p>
    <w:p w14:paraId="4BFE37B2" w14:textId="77777777" w:rsidR="00BB301C" w:rsidRPr="00BB301C" w:rsidRDefault="00BB301C" w:rsidP="00BB301C">
      <w:pPr>
        <w:spacing w:line="240" w:lineRule="auto"/>
        <w:jc w:val="both"/>
        <w:rPr>
          <w:szCs w:val="19"/>
        </w:rPr>
      </w:pPr>
      <w:r w:rsidRPr="00BB301C">
        <w:rPr>
          <w:szCs w:val="19"/>
        </w:rPr>
        <w:t>The British Academy of Film and Television Arts (BAFTA) is a world-leading independent arts charity that brings the very best work in film, games and television to public attention and supports the growth of creative talent in the UK and internationally. Through its Awards ceremonies and year-round programme of learning events and initiatives – which includes workshops, masterclasses, scholarships, lectures and mentoring schemes in the UK, USA and Asia – BAFTA identifies and celebrates excellence, discovers, inspires and nurtures new talent, and enables learning and creative collaboration. For advice and inspiration from the best creative minds in working in film, games and television, visit </w:t>
      </w:r>
      <w:hyperlink r:id="rId16" w:history="1">
        <w:r w:rsidRPr="00BB301C">
          <w:rPr>
            <w:rStyle w:val="Hyperlink"/>
            <w:szCs w:val="19"/>
          </w:rPr>
          <w:t>www.bafta.org/guru</w:t>
        </w:r>
      </w:hyperlink>
      <w:r w:rsidRPr="00BB301C">
        <w:rPr>
          <w:szCs w:val="19"/>
        </w:rPr>
        <w:t>. For more, visit </w:t>
      </w:r>
      <w:hyperlink r:id="rId17" w:history="1">
        <w:r w:rsidRPr="00BB301C">
          <w:rPr>
            <w:rStyle w:val="Hyperlink"/>
            <w:szCs w:val="19"/>
          </w:rPr>
          <w:t>www.bafta.org</w:t>
        </w:r>
      </w:hyperlink>
      <w:r w:rsidRPr="00BB301C">
        <w:rPr>
          <w:szCs w:val="19"/>
        </w:rPr>
        <w:t>.</w:t>
      </w:r>
    </w:p>
    <w:p w14:paraId="2A272E90" w14:textId="77777777" w:rsidR="005B5C9A" w:rsidRDefault="005B5C9A" w:rsidP="005B5C9A">
      <w:pPr>
        <w:spacing w:line="240" w:lineRule="auto"/>
        <w:jc w:val="both"/>
        <w:rPr>
          <w:szCs w:val="19"/>
        </w:rPr>
      </w:pPr>
    </w:p>
    <w:p w14:paraId="3C3206C8" w14:textId="77777777" w:rsidR="005B5C9A" w:rsidRPr="00246CC4" w:rsidRDefault="005B5C9A" w:rsidP="005B5C9A">
      <w:pPr>
        <w:spacing w:line="240" w:lineRule="auto"/>
        <w:jc w:val="both"/>
        <w:rPr>
          <w:color w:val="0000FF"/>
          <w:szCs w:val="19"/>
          <w:u w:val="single"/>
        </w:rPr>
      </w:pPr>
      <w:r>
        <w:rPr>
          <w:szCs w:val="19"/>
        </w:rPr>
        <w:t>#BAFTATV</w:t>
      </w:r>
    </w:p>
    <w:p w14:paraId="75F56689" w14:textId="77777777" w:rsidR="00950098" w:rsidRPr="00950098" w:rsidRDefault="00950098" w:rsidP="009B3AD0">
      <w:pPr>
        <w:spacing w:line="240" w:lineRule="auto"/>
      </w:pPr>
    </w:p>
    <w:sectPr w:rsidR="00950098" w:rsidRPr="00950098" w:rsidSect="007E5DCE">
      <w:headerReference w:type="default" r:id="rId18"/>
      <w:footerReference w:type="even" r:id="rId19"/>
      <w:footerReference w:type="default" r:id="rId20"/>
      <w:headerReference w:type="first" r:id="rId21"/>
      <w:footerReference w:type="first" r:id="rId22"/>
      <w:pgSz w:w="11907" w:h="16840" w:code="9"/>
      <w:pgMar w:top="2665" w:right="1814" w:bottom="2268" w:left="196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8B1641" w14:textId="77777777" w:rsidR="006818D6" w:rsidRDefault="006818D6">
      <w:r>
        <w:separator/>
      </w:r>
    </w:p>
  </w:endnote>
  <w:endnote w:type="continuationSeparator" w:id="0">
    <w:p w14:paraId="322352F3" w14:textId="77777777" w:rsidR="006818D6" w:rsidRDefault="00681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F84BE1" w14:textId="77777777" w:rsidR="00B544A0" w:rsidRDefault="00B544A0" w:rsidP="007E5DC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F83FCEE" w14:textId="77777777" w:rsidR="00B544A0" w:rsidRDefault="00B544A0" w:rsidP="007E5DC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94544B" w14:textId="26780670" w:rsidR="00B544A0" w:rsidRDefault="00B544A0" w:rsidP="007E5DC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C371A">
      <w:rPr>
        <w:rStyle w:val="PageNumber"/>
        <w:noProof/>
      </w:rPr>
      <w:t>2</w:t>
    </w:r>
    <w:r>
      <w:rPr>
        <w:rStyle w:val="PageNumber"/>
      </w:rPr>
      <w:fldChar w:fldCharType="end"/>
    </w:r>
  </w:p>
  <w:p w14:paraId="3772B04A" w14:textId="7AF7E7D1" w:rsidR="00B544A0" w:rsidRDefault="0033118B" w:rsidP="007E5DCE">
    <w:pPr>
      <w:pStyle w:val="Footer"/>
      <w:ind w:right="360"/>
    </w:pPr>
    <w:r>
      <w:rPr>
        <w:noProof/>
        <w:lang w:eastAsia="en-GB"/>
      </w:rPr>
      <w:drawing>
        <wp:anchor distT="0" distB="0" distL="114300" distR="114300" simplePos="0" relativeHeight="251668992" behindDoc="0" locked="0" layoutInCell="1" allowOverlap="1" wp14:anchorId="3A964B9B" wp14:editId="0AC19F3C">
          <wp:simplePos x="0" y="0"/>
          <wp:positionH relativeFrom="column">
            <wp:posOffset>-584200</wp:posOffset>
          </wp:positionH>
          <wp:positionV relativeFrom="paragraph">
            <wp:posOffset>-584200</wp:posOffset>
          </wp:positionV>
          <wp:extent cx="2971800" cy="834390"/>
          <wp:effectExtent l="0" t="0" r="0" b="3810"/>
          <wp:wrapNone/>
          <wp:docPr id="12" name="Picture 12" descr="BAF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AFT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1800" cy="83439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D8DB15" w14:textId="3B5572E9" w:rsidR="00B544A0" w:rsidRDefault="00B544A0" w:rsidP="0028320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C371A">
      <w:rPr>
        <w:rStyle w:val="PageNumber"/>
        <w:noProof/>
      </w:rPr>
      <w:t>1</w:t>
    </w:r>
    <w:r>
      <w:rPr>
        <w:rStyle w:val="PageNumber"/>
      </w:rPr>
      <w:fldChar w:fldCharType="end"/>
    </w:r>
  </w:p>
  <w:p w14:paraId="6459A70B" w14:textId="524554C5" w:rsidR="00B544A0" w:rsidRDefault="0033118B" w:rsidP="007E5DCE">
    <w:pPr>
      <w:pStyle w:val="Footer"/>
      <w:ind w:right="360"/>
    </w:pPr>
    <w:r>
      <w:rPr>
        <w:noProof/>
        <w:lang w:eastAsia="en-GB"/>
      </w:rPr>
      <w:drawing>
        <wp:anchor distT="0" distB="0" distL="114300" distR="114300" simplePos="0" relativeHeight="251664896" behindDoc="0" locked="0" layoutInCell="1" allowOverlap="1" wp14:anchorId="5A3977C5" wp14:editId="636F3421">
          <wp:simplePos x="0" y="0"/>
          <wp:positionH relativeFrom="column">
            <wp:posOffset>-444500</wp:posOffset>
          </wp:positionH>
          <wp:positionV relativeFrom="paragraph">
            <wp:posOffset>-596900</wp:posOffset>
          </wp:positionV>
          <wp:extent cx="2971800" cy="834390"/>
          <wp:effectExtent l="0" t="0" r="0" b="3810"/>
          <wp:wrapNone/>
          <wp:docPr id="9" name="Picture 9" descr="BAF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AFT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1800" cy="83439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FCE395" w14:textId="77777777" w:rsidR="006818D6" w:rsidRDefault="006818D6">
      <w:r>
        <w:separator/>
      </w:r>
    </w:p>
  </w:footnote>
  <w:footnote w:type="continuationSeparator" w:id="0">
    <w:p w14:paraId="79FF7409" w14:textId="77777777" w:rsidR="006818D6" w:rsidRDefault="006818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CAE08F" w14:textId="0F16EABD" w:rsidR="00B544A0" w:rsidRDefault="0033118B">
    <w:pPr>
      <w:pStyle w:val="Header"/>
    </w:pPr>
    <w:r>
      <w:rPr>
        <w:noProof/>
        <w:lang w:eastAsia="en-GB"/>
      </w:rPr>
      <w:drawing>
        <wp:anchor distT="0" distB="0" distL="114300" distR="114300" simplePos="0" relativeHeight="251666944" behindDoc="0" locked="0" layoutInCell="1" allowOverlap="1" wp14:anchorId="3789BC63" wp14:editId="547DBB1D">
          <wp:simplePos x="0" y="0"/>
          <wp:positionH relativeFrom="column">
            <wp:posOffset>-660400</wp:posOffset>
          </wp:positionH>
          <wp:positionV relativeFrom="paragraph">
            <wp:posOffset>-127635</wp:posOffset>
          </wp:positionV>
          <wp:extent cx="3886200" cy="1264285"/>
          <wp:effectExtent l="0" t="0" r="0" b="0"/>
          <wp:wrapNone/>
          <wp:docPr id="11" name="Picture 11" descr="BAFTA_TV_CRAFT_RGB_POS_S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AFTA_TV_CRAFT_RGB_POS_SM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86200" cy="1264285"/>
                  </a:xfrm>
                  <a:prstGeom prst="rect">
                    <a:avLst/>
                  </a:prstGeom>
                  <a:noFill/>
                  <a:ln>
                    <a:noFill/>
                  </a:ln>
                </pic:spPr>
              </pic:pic>
            </a:graphicData>
          </a:graphic>
          <wp14:sizeRelH relativeFrom="page">
            <wp14:pctWidth>0</wp14:pctWidth>
          </wp14:sizeRelH>
          <wp14:sizeRelV relativeFrom="page">
            <wp14:pctHeight>0</wp14:pctHeight>
          </wp14:sizeRelV>
        </wp:anchor>
      </w:drawing>
    </w:r>
    <w:r w:rsidR="00B544A0">
      <w:rPr>
        <w:noProof/>
        <w:lang w:eastAsia="en-GB"/>
      </w:rPr>
      <mc:AlternateContent>
        <mc:Choice Requires="wps">
          <w:drawing>
            <wp:anchor distT="0" distB="0" distL="114300" distR="114300" simplePos="0" relativeHeight="251656704" behindDoc="0" locked="0" layoutInCell="1" allowOverlap="1" wp14:anchorId="197AB36A" wp14:editId="1341A4A1">
              <wp:simplePos x="0" y="0"/>
              <wp:positionH relativeFrom="margin">
                <wp:posOffset>2794000</wp:posOffset>
              </wp:positionH>
              <wp:positionV relativeFrom="paragraph">
                <wp:posOffset>441960</wp:posOffset>
              </wp:positionV>
              <wp:extent cx="2387600" cy="537845"/>
              <wp:effectExtent l="3175" t="3810" r="0" b="127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0" cy="537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621E4B" w14:textId="77777777" w:rsidR="00B544A0" w:rsidRDefault="00B544A0" w:rsidP="007E5DCE">
                          <w:pPr>
                            <w:spacing w:line="240" w:lineRule="auto"/>
                            <w:jc w:val="right"/>
                            <w:rPr>
                              <w:sz w:val="36"/>
                              <w:szCs w:val="36"/>
                            </w:rPr>
                          </w:pPr>
                          <w:r>
                            <w:rPr>
                              <w:sz w:val="36"/>
                              <w:szCs w:val="36"/>
                            </w:rPr>
                            <w:t>Press Release</w:t>
                          </w:r>
                        </w:p>
                        <w:p w14:paraId="2A30D00E" w14:textId="77777777" w:rsidR="00B544A0" w:rsidRPr="007562CD" w:rsidRDefault="00B544A0" w:rsidP="007E5DCE">
                          <w:pPr>
                            <w:spacing w:line="240" w:lineRule="auto"/>
                            <w:jc w:val="right"/>
                            <w:rPr>
                              <w:szCs w:val="19"/>
                            </w:rPr>
                          </w:pPr>
                          <w:r w:rsidRPr="007562CD">
                            <w:rPr>
                              <w:szCs w:val="19"/>
                            </w:rPr>
                            <w:t>(cont.)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97AB36A" id="_x0000_t202" coordsize="21600,21600" o:spt="202" path="m,l,21600r21600,l21600,xe">
              <v:stroke joinstyle="miter"/>
              <v:path gradientshapeok="t" o:connecttype="rect"/>
            </v:shapetype>
            <v:shape id="Text Box 5" o:spid="_x0000_s1026" type="#_x0000_t202" style="position:absolute;margin-left:220pt;margin-top:34.8pt;width:188pt;height:42.3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zlyrwIAAKk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" filled="f" stroked="f">
              <v:textbox inset="0,0,0,0">
                <w:txbxContent>
                  <w:p w14:paraId="17621E4B" w14:textId="77777777" w:rsidR="00B544A0" w:rsidRDefault="00B544A0" w:rsidP="007E5DCE">
                    <w:pPr>
                      <w:spacing w:line="240" w:lineRule="auto"/>
                      <w:jc w:val="right"/>
                      <w:rPr>
                        <w:sz w:val="36"/>
                        <w:szCs w:val="36"/>
                      </w:rPr>
                    </w:pPr>
                    <w:r>
                      <w:rPr>
                        <w:sz w:val="36"/>
                        <w:szCs w:val="36"/>
                      </w:rPr>
                      <w:t>Press Release</w:t>
                    </w:r>
                  </w:p>
                  <w:p w14:paraId="2A30D00E" w14:textId="77777777" w:rsidR="00B544A0" w:rsidRPr="007562CD" w:rsidRDefault="00B544A0" w:rsidP="007E5DCE">
                    <w:pPr>
                      <w:spacing w:line="240" w:lineRule="auto"/>
                      <w:jc w:val="right"/>
                      <w:rPr>
                        <w:szCs w:val="19"/>
                      </w:rPr>
                    </w:pPr>
                    <w:r w:rsidRPr="007562CD">
                      <w:rPr>
                        <w:szCs w:val="19"/>
                      </w:rPr>
                      <w:t>(cont.)</w:t>
                    </w:r>
                  </w:p>
                </w:txbxContent>
              </v:textbox>
              <w10:wrap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909E35" w14:textId="049C3C7D" w:rsidR="00B544A0" w:rsidRDefault="0033118B">
    <w:pPr>
      <w:pStyle w:val="Header"/>
    </w:pPr>
    <w:r>
      <w:rPr>
        <w:noProof/>
        <w:lang w:eastAsia="en-GB"/>
      </w:rPr>
      <w:drawing>
        <wp:anchor distT="0" distB="0" distL="114300" distR="114300" simplePos="0" relativeHeight="251662848" behindDoc="0" locked="0" layoutInCell="1" allowOverlap="1" wp14:anchorId="4891D71A" wp14:editId="033E585F">
          <wp:simplePos x="0" y="0"/>
          <wp:positionH relativeFrom="column">
            <wp:posOffset>-863600</wp:posOffset>
          </wp:positionH>
          <wp:positionV relativeFrom="paragraph">
            <wp:posOffset>-635</wp:posOffset>
          </wp:positionV>
          <wp:extent cx="3886200" cy="1264285"/>
          <wp:effectExtent l="0" t="0" r="0" b="0"/>
          <wp:wrapNone/>
          <wp:docPr id="4" name="Picture 4" descr="BAFTA_TV_CRAFT_RGB_POS_S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AFTA_TV_CRAFT_RGB_POS_SM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86200" cy="1264285"/>
                  </a:xfrm>
                  <a:prstGeom prst="rect">
                    <a:avLst/>
                  </a:prstGeom>
                  <a:noFill/>
                  <a:ln>
                    <a:noFill/>
                  </a:ln>
                </pic:spPr>
              </pic:pic>
            </a:graphicData>
          </a:graphic>
          <wp14:sizeRelH relativeFrom="page">
            <wp14:pctWidth>0</wp14:pctWidth>
          </wp14:sizeRelH>
          <wp14:sizeRelV relativeFrom="page">
            <wp14:pctHeight>0</wp14:pctHeight>
          </wp14:sizeRelV>
        </wp:anchor>
      </w:drawing>
    </w:r>
    <w:r w:rsidR="002D6A42">
      <w:rPr>
        <w:noProof/>
        <w:lang w:eastAsia="en-GB"/>
      </w:rPr>
      <mc:AlternateContent>
        <mc:Choice Requires="wps">
          <w:drawing>
            <wp:anchor distT="0" distB="0" distL="114300" distR="114300" simplePos="0" relativeHeight="251655680" behindDoc="0" locked="0" layoutInCell="1" allowOverlap="1" wp14:anchorId="686A02D5" wp14:editId="6461BB70">
              <wp:simplePos x="0" y="0"/>
              <wp:positionH relativeFrom="margin">
                <wp:posOffset>3810000</wp:posOffset>
              </wp:positionH>
              <wp:positionV relativeFrom="paragraph">
                <wp:posOffset>899160</wp:posOffset>
              </wp:positionV>
              <wp:extent cx="2057400" cy="2286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3FE8DB" w14:textId="270A3993" w:rsidR="00B544A0" w:rsidRPr="00B62A8B" w:rsidRDefault="00B544A0" w:rsidP="00B62A8B">
                          <w:pPr>
                            <w:spacing w:line="240" w:lineRule="auto"/>
                            <w:jc w:val="center"/>
                            <w:rPr>
                              <w:b/>
                              <w:i/>
                              <w:szCs w:val="19"/>
                            </w:rPr>
                          </w:pPr>
                          <w:r w:rsidRPr="00B62A8B">
                            <w:rPr>
                              <w:i/>
                              <w:szCs w:val="19"/>
                            </w:rPr>
                            <w:t>(</w:t>
                          </w:r>
                          <w:r w:rsidR="00BB301C">
                            <w:rPr>
                              <w:i/>
                              <w:szCs w:val="19"/>
                            </w:rPr>
                            <w:t>Monday 16</w:t>
                          </w:r>
                          <w:r w:rsidR="002D6A42" w:rsidRPr="00B62A8B">
                            <w:rPr>
                              <w:i/>
                              <w:szCs w:val="19"/>
                            </w:rPr>
                            <w:t xml:space="preserve"> April)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86A02D5" id="_x0000_t202" coordsize="21600,21600" o:spt="202" path="m,l,21600r21600,l21600,xe">
              <v:stroke joinstyle="miter"/>
              <v:path gradientshapeok="t" o:connecttype="rect"/>
            </v:shapetype>
            <v:shape id="Text Box 3" o:spid="_x0000_s1027" type="#_x0000_t202" style="position:absolute;margin-left:300pt;margin-top:70.8pt;width:162pt;height:18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gWdrgIAALA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" filled="f" stroked="f">
              <v:textbox inset="0,0,0,0">
                <w:txbxContent>
                  <w:p w14:paraId="7F3FE8DB" w14:textId="270A3993" w:rsidR="00B544A0" w:rsidRPr="00B62A8B" w:rsidRDefault="00B544A0" w:rsidP="00B62A8B">
                    <w:pPr>
                      <w:spacing w:line="240" w:lineRule="auto"/>
                      <w:jc w:val="center"/>
                      <w:rPr>
                        <w:b/>
                        <w:i/>
                        <w:szCs w:val="19"/>
                      </w:rPr>
                    </w:pPr>
                    <w:r w:rsidRPr="00B62A8B">
                      <w:rPr>
                        <w:i/>
                        <w:szCs w:val="19"/>
                      </w:rPr>
                      <w:t>(</w:t>
                    </w:r>
                    <w:r w:rsidR="00BB301C">
                      <w:rPr>
                        <w:i/>
                        <w:szCs w:val="19"/>
                      </w:rPr>
                      <w:t>Monday 16</w:t>
                    </w:r>
                    <w:r w:rsidR="002D6A42" w:rsidRPr="00B62A8B">
                      <w:rPr>
                        <w:i/>
                        <w:szCs w:val="19"/>
                      </w:rPr>
                      <w:t xml:space="preserve"> April)</w:t>
                    </w:r>
                  </w:p>
                </w:txbxContent>
              </v:textbox>
              <w10:wrap anchorx="margin"/>
            </v:shape>
          </w:pict>
        </mc:Fallback>
      </mc:AlternateContent>
    </w:r>
    <w:r w:rsidR="00B544A0">
      <w:rPr>
        <w:noProof/>
        <w:lang w:eastAsia="en-GB"/>
      </w:rPr>
      <mc:AlternateContent>
        <mc:Choice Requires="wps">
          <w:drawing>
            <wp:anchor distT="0" distB="0" distL="114300" distR="114300" simplePos="0" relativeHeight="251654656" behindDoc="0" locked="0" layoutInCell="1" allowOverlap="1" wp14:anchorId="5E492220" wp14:editId="36AEFE7E">
              <wp:simplePos x="0" y="0"/>
              <wp:positionH relativeFrom="margin">
                <wp:posOffset>2794000</wp:posOffset>
              </wp:positionH>
              <wp:positionV relativeFrom="paragraph">
                <wp:posOffset>327660</wp:posOffset>
              </wp:positionV>
              <wp:extent cx="2387600" cy="537845"/>
              <wp:effectExtent l="3175" t="3810" r="0" b="12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0" cy="537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4D2AF7" w14:textId="77777777" w:rsidR="00B544A0" w:rsidRDefault="00B544A0" w:rsidP="007E5DCE">
                          <w:pPr>
                            <w:spacing w:line="240" w:lineRule="auto"/>
                            <w:jc w:val="right"/>
                            <w:rPr>
                              <w:sz w:val="36"/>
                              <w:szCs w:val="36"/>
                            </w:rPr>
                          </w:pPr>
                          <w:r>
                            <w:rPr>
                              <w:sz w:val="36"/>
                              <w:szCs w:val="36"/>
                            </w:rPr>
                            <w:t>Press Release</w:t>
                          </w:r>
                        </w:p>
                        <w:p w14:paraId="0976377A" w14:textId="44E8AA34" w:rsidR="00B544A0" w:rsidRPr="002D6A42" w:rsidRDefault="00BB301C" w:rsidP="007E5DCE">
                          <w:pPr>
                            <w:spacing w:line="240" w:lineRule="auto"/>
                            <w:jc w:val="right"/>
                            <w:rPr>
                              <w:b/>
                              <w:sz w:val="24"/>
                              <w:szCs w:val="24"/>
                            </w:rPr>
                          </w:pPr>
                          <w:r>
                            <w:rPr>
                              <w:b/>
                              <w:sz w:val="24"/>
                              <w:szCs w:val="24"/>
                            </w:rPr>
                            <w:t>16</w:t>
                          </w:r>
                          <w:r w:rsidR="002D6A42" w:rsidRPr="002D6A42">
                            <w:rPr>
                              <w:b/>
                              <w:sz w:val="24"/>
                              <w:szCs w:val="24"/>
                            </w:rPr>
                            <w:t xml:space="preserve"> </w:t>
                          </w:r>
                          <w:r w:rsidR="001E3D4D">
                            <w:rPr>
                              <w:b/>
                              <w:sz w:val="24"/>
                              <w:szCs w:val="24"/>
                            </w:rPr>
                            <w:t>April 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E492220" id="Text Box 2" o:spid="_x0000_s1028" type="#_x0000_t202" style="position:absolute;margin-left:220pt;margin-top:25.8pt;width:188pt;height:42.35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" filled="f" stroked="f">
              <v:textbox inset="0,0,0,0">
                <w:txbxContent>
                  <w:p w14:paraId="764D2AF7" w14:textId="77777777" w:rsidR="00B544A0" w:rsidRDefault="00B544A0" w:rsidP="007E5DCE">
                    <w:pPr>
                      <w:spacing w:line="240" w:lineRule="auto"/>
                      <w:jc w:val="right"/>
                      <w:rPr>
                        <w:sz w:val="36"/>
                        <w:szCs w:val="36"/>
                      </w:rPr>
                    </w:pPr>
                    <w:r>
                      <w:rPr>
                        <w:sz w:val="36"/>
                        <w:szCs w:val="36"/>
                      </w:rPr>
                      <w:t>Press Release</w:t>
                    </w:r>
                  </w:p>
                  <w:p w14:paraId="0976377A" w14:textId="44E8AA34" w:rsidR="00B544A0" w:rsidRPr="002D6A42" w:rsidRDefault="00BB301C" w:rsidP="007E5DCE">
                    <w:pPr>
                      <w:spacing w:line="240" w:lineRule="auto"/>
                      <w:jc w:val="right"/>
                      <w:rPr>
                        <w:b/>
                        <w:sz w:val="24"/>
                        <w:szCs w:val="24"/>
                      </w:rPr>
                    </w:pPr>
                    <w:r>
                      <w:rPr>
                        <w:b/>
                        <w:sz w:val="24"/>
                        <w:szCs w:val="24"/>
                      </w:rPr>
                      <w:t>16</w:t>
                    </w:r>
                    <w:r w:rsidR="002D6A42" w:rsidRPr="002D6A42">
                      <w:rPr>
                        <w:b/>
                        <w:sz w:val="24"/>
                        <w:szCs w:val="24"/>
                      </w:rPr>
                      <w:t xml:space="preserve"> </w:t>
                    </w:r>
                    <w:r w:rsidR="001E3D4D">
                      <w:rPr>
                        <w:b/>
                        <w:sz w:val="24"/>
                        <w:szCs w:val="24"/>
                      </w:rPr>
                      <w:t>April 2018</w:t>
                    </w:r>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323B2"/>
    <w:multiLevelType w:val="hybridMultilevel"/>
    <w:tmpl w:val="3286B8F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8A7075"/>
    <w:multiLevelType w:val="hybridMultilevel"/>
    <w:tmpl w:val="08E47C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E1A7DEB"/>
    <w:multiLevelType w:val="hybridMultilevel"/>
    <w:tmpl w:val="EAEA9C0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doNotShadeFormData/>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DCD"/>
    <w:rsid w:val="00004443"/>
    <w:rsid w:val="00004D32"/>
    <w:rsid w:val="00005319"/>
    <w:rsid w:val="0003541D"/>
    <w:rsid w:val="00035829"/>
    <w:rsid w:val="00050BB1"/>
    <w:rsid w:val="00052792"/>
    <w:rsid w:val="00056B43"/>
    <w:rsid w:val="0006547F"/>
    <w:rsid w:val="0007487D"/>
    <w:rsid w:val="00076FC2"/>
    <w:rsid w:val="0009185A"/>
    <w:rsid w:val="00095324"/>
    <w:rsid w:val="000C3DE7"/>
    <w:rsid w:val="000F5890"/>
    <w:rsid w:val="000F58D1"/>
    <w:rsid w:val="00102462"/>
    <w:rsid w:val="001252BE"/>
    <w:rsid w:val="001370A1"/>
    <w:rsid w:val="00145EB8"/>
    <w:rsid w:val="0017094E"/>
    <w:rsid w:val="0017239E"/>
    <w:rsid w:val="00172C00"/>
    <w:rsid w:val="001A0AA8"/>
    <w:rsid w:val="001A492B"/>
    <w:rsid w:val="001B65F1"/>
    <w:rsid w:val="001D2058"/>
    <w:rsid w:val="001D66C7"/>
    <w:rsid w:val="001D71DE"/>
    <w:rsid w:val="001E3D4D"/>
    <w:rsid w:val="001E724F"/>
    <w:rsid w:val="0020322E"/>
    <w:rsid w:val="00210CFE"/>
    <w:rsid w:val="00212B15"/>
    <w:rsid w:val="00222B3E"/>
    <w:rsid w:val="00234179"/>
    <w:rsid w:val="00240041"/>
    <w:rsid w:val="002407AC"/>
    <w:rsid w:val="0024288E"/>
    <w:rsid w:val="00254823"/>
    <w:rsid w:val="00264A28"/>
    <w:rsid w:val="002754FE"/>
    <w:rsid w:val="002811DC"/>
    <w:rsid w:val="00283205"/>
    <w:rsid w:val="00284258"/>
    <w:rsid w:val="002857B9"/>
    <w:rsid w:val="002947B2"/>
    <w:rsid w:val="002C01D4"/>
    <w:rsid w:val="002D6A42"/>
    <w:rsid w:val="002D74AE"/>
    <w:rsid w:val="002E0AB2"/>
    <w:rsid w:val="002F335D"/>
    <w:rsid w:val="003000F4"/>
    <w:rsid w:val="003208E0"/>
    <w:rsid w:val="003227BD"/>
    <w:rsid w:val="0033118B"/>
    <w:rsid w:val="00335AA4"/>
    <w:rsid w:val="00341FD3"/>
    <w:rsid w:val="00353661"/>
    <w:rsid w:val="0038005A"/>
    <w:rsid w:val="00385496"/>
    <w:rsid w:val="00387358"/>
    <w:rsid w:val="00395A85"/>
    <w:rsid w:val="003D205F"/>
    <w:rsid w:val="003E014E"/>
    <w:rsid w:val="003E3595"/>
    <w:rsid w:val="003E7B85"/>
    <w:rsid w:val="003F1869"/>
    <w:rsid w:val="00400AC2"/>
    <w:rsid w:val="00400F7D"/>
    <w:rsid w:val="00411173"/>
    <w:rsid w:val="00417FB6"/>
    <w:rsid w:val="00423E22"/>
    <w:rsid w:val="00426998"/>
    <w:rsid w:val="00426DA8"/>
    <w:rsid w:val="00435E97"/>
    <w:rsid w:val="0047283F"/>
    <w:rsid w:val="0047477B"/>
    <w:rsid w:val="004758AB"/>
    <w:rsid w:val="00482C3F"/>
    <w:rsid w:val="00484D58"/>
    <w:rsid w:val="0048689A"/>
    <w:rsid w:val="00491EA9"/>
    <w:rsid w:val="004A5043"/>
    <w:rsid w:val="004B0C51"/>
    <w:rsid w:val="004C3A2F"/>
    <w:rsid w:val="004C6663"/>
    <w:rsid w:val="004D4284"/>
    <w:rsid w:val="004D7F73"/>
    <w:rsid w:val="004E0EB9"/>
    <w:rsid w:val="004E1AE1"/>
    <w:rsid w:val="004E7059"/>
    <w:rsid w:val="004F4D32"/>
    <w:rsid w:val="004F6668"/>
    <w:rsid w:val="005338AA"/>
    <w:rsid w:val="0053496D"/>
    <w:rsid w:val="005468C0"/>
    <w:rsid w:val="00551086"/>
    <w:rsid w:val="0055647F"/>
    <w:rsid w:val="00566B1F"/>
    <w:rsid w:val="005705CC"/>
    <w:rsid w:val="00571D5C"/>
    <w:rsid w:val="005A4AC7"/>
    <w:rsid w:val="005B5C9A"/>
    <w:rsid w:val="005C095F"/>
    <w:rsid w:val="005C371A"/>
    <w:rsid w:val="005D58ED"/>
    <w:rsid w:val="005D68ED"/>
    <w:rsid w:val="005E076B"/>
    <w:rsid w:val="005F50FC"/>
    <w:rsid w:val="00601A7B"/>
    <w:rsid w:val="00610381"/>
    <w:rsid w:val="00624E66"/>
    <w:rsid w:val="00625B93"/>
    <w:rsid w:val="00653338"/>
    <w:rsid w:val="00656CA8"/>
    <w:rsid w:val="0067201E"/>
    <w:rsid w:val="006818D6"/>
    <w:rsid w:val="0068598E"/>
    <w:rsid w:val="006A5E2D"/>
    <w:rsid w:val="006B09E7"/>
    <w:rsid w:val="006B3212"/>
    <w:rsid w:val="006C3AD9"/>
    <w:rsid w:val="006C58EF"/>
    <w:rsid w:val="006D5529"/>
    <w:rsid w:val="006E0E99"/>
    <w:rsid w:val="006F4CB9"/>
    <w:rsid w:val="007017EC"/>
    <w:rsid w:val="00727365"/>
    <w:rsid w:val="007332BB"/>
    <w:rsid w:val="007562CD"/>
    <w:rsid w:val="007650FB"/>
    <w:rsid w:val="00777517"/>
    <w:rsid w:val="0078474A"/>
    <w:rsid w:val="007B7383"/>
    <w:rsid w:val="007C7B66"/>
    <w:rsid w:val="007D2AA2"/>
    <w:rsid w:val="007D422F"/>
    <w:rsid w:val="007D5F12"/>
    <w:rsid w:val="007E50AE"/>
    <w:rsid w:val="007E5DCE"/>
    <w:rsid w:val="008079AB"/>
    <w:rsid w:val="0082383B"/>
    <w:rsid w:val="00824606"/>
    <w:rsid w:val="00830154"/>
    <w:rsid w:val="00842954"/>
    <w:rsid w:val="008472D6"/>
    <w:rsid w:val="008517F9"/>
    <w:rsid w:val="0085465F"/>
    <w:rsid w:val="008620A3"/>
    <w:rsid w:val="00872242"/>
    <w:rsid w:val="00895602"/>
    <w:rsid w:val="008A6DD0"/>
    <w:rsid w:val="008B1B8C"/>
    <w:rsid w:val="008C0F0C"/>
    <w:rsid w:val="008E05FF"/>
    <w:rsid w:val="0091522D"/>
    <w:rsid w:val="00915F32"/>
    <w:rsid w:val="009171C2"/>
    <w:rsid w:val="009331EC"/>
    <w:rsid w:val="0093775D"/>
    <w:rsid w:val="00937831"/>
    <w:rsid w:val="00944221"/>
    <w:rsid w:val="00950098"/>
    <w:rsid w:val="00954FA6"/>
    <w:rsid w:val="00967BCB"/>
    <w:rsid w:val="00984286"/>
    <w:rsid w:val="009933B4"/>
    <w:rsid w:val="009A17A3"/>
    <w:rsid w:val="009A4778"/>
    <w:rsid w:val="009B1739"/>
    <w:rsid w:val="009B3AD0"/>
    <w:rsid w:val="009C1609"/>
    <w:rsid w:val="009D1A27"/>
    <w:rsid w:val="00A26621"/>
    <w:rsid w:val="00A33174"/>
    <w:rsid w:val="00A35443"/>
    <w:rsid w:val="00A427D3"/>
    <w:rsid w:val="00A43DB8"/>
    <w:rsid w:val="00A476B5"/>
    <w:rsid w:val="00A5130F"/>
    <w:rsid w:val="00A57A0A"/>
    <w:rsid w:val="00A86956"/>
    <w:rsid w:val="00A94E6C"/>
    <w:rsid w:val="00A967AD"/>
    <w:rsid w:val="00AE3181"/>
    <w:rsid w:val="00B314A9"/>
    <w:rsid w:val="00B34D8A"/>
    <w:rsid w:val="00B45281"/>
    <w:rsid w:val="00B4754D"/>
    <w:rsid w:val="00B523A6"/>
    <w:rsid w:val="00B54447"/>
    <w:rsid w:val="00B544A0"/>
    <w:rsid w:val="00B62A8B"/>
    <w:rsid w:val="00B76D01"/>
    <w:rsid w:val="00BA6F0F"/>
    <w:rsid w:val="00BB301C"/>
    <w:rsid w:val="00BD4E1C"/>
    <w:rsid w:val="00BE0D5C"/>
    <w:rsid w:val="00BE59CF"/>
    <w:rsid w:val="00BE6E4B"/>
    <w:rsid w:val="00C123E4"/>
    <w:rsid w:val="00C12D5C"/>
    <w:rsid w:val="00C2390B"/>
    <w:rsid w:val="00C320E4"/>
    <w:rsid w:val="00C5610B"/>
    <w:rsid w:val="00C67129"/>
    <w:rsid w:val="00C81120"/>
    <w:rsid w:val="00C92D90"/>
    <w:rsid w:val="00C940F0"/>
    <w:rsid w:val="00C96DCD"/>
    <w:rsid w:val="00CA1C7C"/>
    <w:rsid w:val="00CA2C05"/>
    <w:rsid w:val="00CD5C8B"/>
    <w:rsid w:val="00CE17EF"/>
    <w:rsid w:val="00CF1CC3"/>
    <w:rsid w:val="00CF6827"/>
    <w:rsid w:val="00CF6B43"/>
    <w:rsid w:val="00D0508F"/>
    <w:rsid w:val="00D16EFC"/>
    <w:rsid w:val="00D234E2"/>
    <w:rsid w:val="00D42FE5"/>
    <w:rsid w:val="00D6118F"/>
    <w:rsid w:val="00D7191F"/>
    <w:rsid w:val="00D80D2F"/>
    <w:rsid w:val="00D83805"/>
    <w:rsid w:val="00D91E18"/>
    <w:rsid w:val="00DA0B69"/>
    <w:rsid w:val="00DA28B7"/>
    <w:rsid w:val="00DA60A8"/>
    <w:rsid w:val="00DC1732"/>
    <w:rsid w:val="00DC25E7"/>
    <w:rsid w:val="00DC7D94"/>
    <w:rsid w:val="00DD7314"/>
    <w:rsid w:val="00DE6526"/>
    <w:rsid w:val="00DF3882"/>
    <w:rsid w:val="00E00E47"/>
    <w:rsid w:val="00E01395"/>
    <w:rsid w:val="00E10E26"/>
    <w:rsid w:val="00E30324"/>
    <w:rsid w:val="00E362BE"/>
    <w:rsid w:val="00E36A86"/>
    <w:rsid w:val="00E448C9"/>
    <w:rsid w:val="00E6354C"/>
    <w:rsid w:val="00E70172"/>
    <w:rsid w:val="00E77A8B"/>
    <w:rsid w:val="00E862C9"/>
    <w:rsid w:val="00E91E9C"/>
    <w:rsid w:val="00EB5675"/>
    <w:rsid w:val="00ED5A69"/>
    <w:rsid w:val="00ED7CD8"/>
    <w:rsid w:val="00EE568C"/>
    <w:rsid w:val="00F04A7D"/>
    <w:rsid w:val="00F23506"/>
    <w:rsid w:val="00F37DD0"/>
    <w:rsid w:val="00F40C80"/>
    <w:rsid w:val="00F43CDA"/>
    <w:rsid w:val="00F56510"/>
    <w:rsid w:val="00F83F39"/>
    <w:rsid w:val="00F87E7D"/>
    <w:rsid w:val="00F949D6"/>
    <w:rsid w:val="00FA7412"/>
    <w:rsid w:val="00FA7953"/>
    <w:rsid w:val="00FB1D6D"/>
    <w:rsid w:val="00FC1188"/>
    <w:rsid w:val="00FC4960"/>
    <w:rsid w:val="00FC6C49"/>
    <w:rsid w:val="00FD6CBE"/>
    <w:rsid w:val="00FE05DE"/>
    <w:rsid w:val="00FE34A8"/>
    <w:rsid w:val="00FF01CC"/>
    <w:rsid w:val="00FF4940"/>
    <w:rsid w:val="00FF7E0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4BCD203"/>
  <w15:docId w15:val="{A02BEEE5-27C8-4145-80AF-F0DF7EB65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3448"/>
    <w:pPr>
      <w:spacing w:line="260" w:lineRule="exact"/>
    </w:pPr>
    <w:rPr>
      <w:rFonts w:ascii="Century Gothic" w:hAnsi="Century Gothic"/>
      <w:sz w:val="19"/>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F3448"/>
    <w:pPr>
      <w:tabs>
        <w:tab w:val="center" w:pos="4320"/>
        <w:tab w:val="right" w:pos="8640"/>
      </w:tabs>
    </w:pPr>
  </w:style>
  <w:style w:type="paragraph" w:styleId="Footer">
    <w:name w:val="footer"/>
    <w:basedOn w:val="Normal"/>
    <w:rsid w:val="00EF3448"/>
    <w:pPr>
      <w:tabs>
        <w:tab w:val="center" w:pos="4320"/>
        <w:tab w:val="right" w:pos="8640"/>
      </w:tabs>
    </w:pPr>
  </w:style>
  <w:style w:type="character" w:styleId="Hyperlink">
    <w:name w:val="Hyperlink"/>
    <w:rsid w:val="006F4CB9"/>
    <w:rPr>
      <w:color w:val="0000FF"/>
      <w:u w:val="single"/>
    </w:rPr>
  </w:style>
  <w:style w:type="character" w:styleId="Strong">
    <w:name w:val="Strong"/>
    <w:qFormat/>
    <w:rsid w:val="00842954"/>
    <w:rPr>
      <w:rFonts w:cs="Times New Roman"/>
      <w:b/>
      <w:bCs/>
    </w:rPr>
  </w:style>
  <w:style w:type="character" w:styleId="PageNumber">
    <w:name w:val="page number"/>
    <w:basedOn w:val="DefaultParagraphFont"/>
    <w:rsid w:val="007E5DCE"/>
  </w:style>
  <w:style w:type="paragraph" w:styleId="BalloonText">
    <w:name w:val="Balloon Text"/>
    <w:basedOn w:val="Normal"/>
    <w:link w:val="BalloonTextChar"/>
    <w:semiHidden/>
    <w:unhideWhenUsed/>
    <w:rsid w:val="0078474A"/>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474A"/>
    <w:rPr>
      <w:rFonts w:ascii="Tahoma" w:hAnsi="Tahoma" w:cs="Tahoma"/>
      <w:sz w:val="16"/>
      <w:szCs w:val="16"/>
      <w:lang w:eastAsia="en-US"/>
    </w:rPr>
  </w:style>
  <w:style w:type="character" w:styleId="CommentReference">
    <w:name w:val="annotation reference"/>
    <w:basedOn w:val="DefaultParagraphFont"/>
    <w:semiHidden/>
    <w:unhideWhenUsed/>
    <w:rsid w:val="0078474A"/>
    <w:rPr>
      <w:sz w:val="16"/>
      <w:szCs w:val="16"/>
    </w:rPr>
  </w:style>
  <w:style w:type="paragraph" w:styleId="CommentText">
    <w:name w:val="annotation text"/>
    <w:basedOn w:val="Normal"/>
    <w:link w:val="CommentTextChar"/>
    <w:semiHidden/>
    <w:unhideWhenUsed/>
    <w:rsid w:val="0078474A"/>
    <w:pPr>
      <w:spacing w:line="240" w:lineRule="auto"/>
    </w:pPr>
    <w:rPr>
      <w:sz w:val="20"/>
      <w:szCs w:val="20"/>
    </w:rPr>
  </w:style>
  <w:style w:type="character" w:customStyle="1" w:styleId="CommentTextChar">
    <w:name w:val="Comment Text Char"/>
    <w:basedOn w:val="DefaultParagraphFont"/>
    <w:link w:val="CommentText"/>
    <w:semiHidden/>
    <w:rsid w:val="0078474A"/>
    <w:rPr>
      <w:rFonts w:ascii="Century Gothic" w:hAnsi="Century Gothic"/>
      <w:lang w:eastAsia="en-US"/>
    </w:rPr>
  </w:style>
  <w:style w:type="paragraph" w:styleId="CommentSubject">
    <w:name w:val="annotation subject"/>
    <w:basedOn w:val="CommentText"/>
    <w:next w:val="CommentText"/>
    <w:link w:val="CommentSubjectChar"/>
    <w:semiHidden/>
    <w:unhideWhenUsed/>
    <w:rsid w:val="0078474A"/>
    <w:rPr>
      <w:b/>
      <w:bCs/>
    </w:rPr>
  </w:style>
  <w:style w:type="character" w:customStyle="1" w:styleId="CommentSubjectChar">
    <w:name w:val="Comment Subject Char"/>
    <w:basedOn w:val="CommentTextChar"/>
    <w:link w:val="CommentSubject"/>
    <w:semiHidden/>
    <w:rsid w:val="0078474A"/>
    <w:rPr>
      <w:rFonts w:ascii="Century Gothic" w:hAnsi="Century Gothic"/>
      <w:b/>
      <w:bCs/>
      <w:lang w:eastAsia="en-US"/>
    </w:rPr>
  </w:style>
  <w:style w:type="character" w:customStyle="1" w:styleId="UnresolvedMention1">
    <w:name w:val="Unresolved Mention1"/>
    <w:basedOn w:val="DefaultParagraphFont"/>
    <w:rsid w:val="0047477B"/>
    <w:rPr>
      <w:color w:val="808080"/>
      <w:shd w:val="clear" w:color="auto" w:fill="E6E6E6"/>
    </w:rPr>
  </w:style>
  <w:style w:type="character" w:customStyle="1" w:styleId="UnresolvedMention2">
    <w:name w:val="Unresolved Mention2"/>
    <w:basedOn w:val="DefaultParagraphFont"/>
    <w:rsid w:val="00BB301C"/>
    <w:rPr>
      <w:color w:val="808080"/>
      <w:shd w:val="clear" w:color="auto" w:fill="E6E6E6"/>
    </w:rPr>
  </w:style>
  <w:style w:type="character" w:styleId="FollowedHyperlink">
    <w:name w:val="FollowedHyperlink"/>
    <w:basedOn w:val="DefaultParagraphFont"/>
    <w:rsid w:val="00BB301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742462">
      <w:bodyDiv w:val="1"/>
      <w:marLeft w:val="0"/>
      <w:marRight w:val="0"/>
      <w:marTop w:val="0"/>
      <w:marBottom w:val="0"/>
      <w:divBdr>
        <w:top w:val="none" w:sz="0" w:space="0" w:color="auto"/>
        <w:left w:val="none" w:sz="0" w:space="0" w:color="auto"/>
        <w:bottom w:val="none" w:sz="0" w:space="0" w:color="auto"/>
        <w:right w:val="none" w:sz="0" w:space="0" w:color="auto"/>
      </w:divBdr>
    </w:div>
    <w:div w:id="694692107">
      <w:bodyDiv w:val="1"/>
      <w:marLeft w:val="0"/>
      <w:marRight w:val="0"/>
      <w:marTop w:val="0"/>
      <w:marBottom w:val="0"/>
      <w:divBdr>
        <w:top w:val="none" w:sz="0" w:space="0" w:color="auto"/>
        <w:left w:val="none" w:sz="0" w:space="0" w:color="auto"/>
        <w:bottom w:val="none" w:sz="0" w:space="0" w:color="auto"/>
        <w:right w:val="none" w:sz="0" w:space="0" w:color="auto"/>
      </w:divBdr>
    </w:div>
    <w:div w:id="782771854">
      <w:bodyDiv w:val="1"/>
      <w:marLeft w:val="0"/>
      <w:marRight w:val="0"/>
      <w:marTop w:val="0"/>
      <w:marBottom w:val="0"/>
      <w:divBdr>
        <w:top w:val="none" w:sz="0" w:space="0" w:color="auto"/>
        <w:left w:val="none" w:sz="0" w:space="0" w:color="auto"/>
        <w:bottom w:val="none" w:sz="0" w:space="0" w:color="auto"/>
        <w:right w:val="none" w:sz="0" w:space="0" w:color="auto"/>
      </w:divBdr>
    </w:div>
    <w:div w:id="901525908">
      <w:bodyDiv w:val="1"/>
      <w:marLeft w:val="0"/>
      <w:marRight w:val="0"/>
      <w:marTop w:val="0"/>
      <w:marBottom w:val="0"/>
      <w:divBdr>
        <w:top w:val="none" w:sz="0" w:space="0" w:color="auto"/>
        <w:left w:val="none" w:sz="0" w:space="0" w:color="auto"/>
        <w:bottom w:val="none" w:sz="0" w:space="0" w:color="auto"/>
        <w:right w:val="none" w:sz="0" w:space="0" w:color="auto"/>
      </w:divBdr>
    </w:div>
    <w:div w:id="1062370369">
      <w:bodyDiv w:val="1"/>
      <w:marLeft w:val="0"/>
      <w:marRight w:val="0"/>
      <w:marTop w:val="0"/>
      <w:marBottom w:val="0"/>
      <w:divBdr>
        <w:top w:val="none" w:sz="0" w:space="0" w:color="auto"/>
        <w:left w:val="none" w:sz="0" w:space="0" w:color="auto"/>
        <w:bottom w:val="none" w:sz="0" w:space="0" w:color="auto"/>
        <w:right w:val="none" w:sz="0" w:space="0" w:color="auto"/>
      </w:divBdr>
    </w:div>
    <w:div w:id="1105854527">
      <w:bodyDiv w:val="1"/>
      <w:marLeft w:val="0"/>
      <w:marRight w:val="0"/>
      <w:marTop w:val="0"/>
      <w:marBottom w:val="0"/>
      <w:divBdr>
        <w:top w:val="none" w:sz="0" w:space="0" w:color="auto"/>
        <w:left w:val="none" w:sz="0" w:space="0" w:color="auto"/>
        <w:bottom w:val="none" w:sz="0" w:space="0" w:color="auto"/>
        <w:right w:val="none" w:sz="0" w:space="0" w:color="auto"/>
      </w:divBdr>
    </w:div>
    <w:div w:id="1109275014">
      <w:bodyDiv w:val="1"/>
      <w:marLeft w:val="0"/>
      <w:marRight w:val="0"/>
      <w:marTop w:val="0"/>
      <w:marBottom w:val="0"/>
      <w:divBdr>
        <w:top w:val="none" w:sz="0" w:space="0" w:color="auto"/>
        <w:left w:val="none" w:sz="0" w:space="0" w:color="auto"/>
        <w:bottom w:val="none" w:sz="0" w:space="0" w:color="auto"/>
        <w:right w:val="none" w:sz="0" w:space="0" w:color="auto"/>
      </w:divBdr>
    </w:div>
    <w:div w:id="1184637020">
      <w:bodyDiv w:val="1"/>
      <w:marLeft w:val="0"/>
      <w:marRight w:val="0"/>
      <w:marTop w:val="0"/>
      <w:marBottom w:val="0"/>
      <w:divBdr>
        <w:top w:val="none" w:sz="0" w:space="0" w:color="auto"/>
        <w:left w:val="none" w:sz="0" w:space="0" w:color="auto"/>
        <w:bottom w:val="none" w:sz="0" w:space="0" w:color="auto"/>
        <w:right w:val="none" w:sz="0" w:space="0" w:color="auto"/>
      </w:divBdr>
    </w:div>
    <w:div w:id="1191995291">
      <w:bodyDiv w:val="1"/>
      <w:marLeft w:val="0"/>
      <w:marRight w:val="0"/>
      <w:marTop w:val="0"/>
      <w:marBottom w:val="0"/>
      <w:divBdr>
        <w:top w:val="none" w:sz="0" w:space="0" w:color="auto"/>
        <w:left w:val="none" w:sz="0" w:space="0" w:color="auto"/>
        <w:bottom w:val="none" w:sz="0" w:space="0" w:color="auto"/>
        <w:right w:val="none" w:sz="0" w:space="0" w:color="auto"/>
      </w:divBdr>
    </w:div>
    <w:div w:id="1254624693">
      <w:bodyDiv w:val="1"/>
      <w:marLeft w:val="0"/>
      <w:marRight w:val="0"/>
      <w:marTop w:val="0"/>
      <w:marBottom w:val="0"/>
      <w:divBdr>
        <w:top w:val="none" w:sz="0" w:space="0" w:color="auto"/>
        <w:left w:val="none" w:sz="0" w:space="0" w:color="auto"/>
        <w:bottom w:val="none" w:sz="0" w:space="0" w:color="auto"/>
        <w:right w:val="none" w:sz="0" w:space="0" w:color="auto"/>
      </w:divBdr>
    </w:div>
    <w:div w:id="1531258425">
      <w:bodyDiv w:val="1"/>
      <w:marLeft w:val="0"/>
      <w:marRight w:val="0"/>
      <w:marTop w:val="0"/>
      <w:marBottom w:val="0"/>
      <w:divBdr>
        <w:top w:val="none" w:sz="0" w:space="0" w:color="auto"/>
        <w:left w:val="none" w:sz="0" w:space="0" w:color="auto"/>
        <w:bottom w:val="none" w:sz="0" w:space="0" w:color="auto"/>
        <w:right w:val="none" w:sz="0" w:space="0" w:color="auto"/>
      </w:divBdr>
      <w:divsChild>
        <w:div w:id="862677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969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159413">
      <w:bodyDiv w:val="1"/>
      <w:marLeft w:val="0"/>
      <w:marRight w:val="0"/>
      <w:marTop w:val="0"/>
      <w:marBottom w:val="0"/>
      <w:divBdr>
        <w:top w:val="none" w:sz="0" w:space="0" w:color="auto"/>
        <w:left w:val="none" w:sz="0" w:space="0" w:color="auto"/>
        <w:bottom w:val="none" w:sz="0" w:space="0" w:color="auto"/>
        <w:right w:val="none" w:sz="0" w:space="0" w:color="auto"/>
      </w:divBdr>
    </w:div>
    <w:div w:id="1643730992">
      <w:bodyDiv w:val="1"/>
      <w:marLeft w:val="0"/>
      <w:marRight w:val="0"/>
      <w:marTop w:val="0"/>
      <w:marBottom w:val="0"/>
      <w:divBdr>
        <w:top w:val="none" w:sz="0" w:space="0" w:color="auto"/>
        <w:left w:val="none" w:sz="0" w:space="0" w:color="auto"/>
        <w:bottom w:val="none" w:sz="0" w:space="0" w:color="auto"/>
        <w:right w:val="none" w:sz="0" w:space="0" w:color="auto"/>
      </w:divBdr>
    </w:div>
    <w:div w:id="1694069772">
      <w:bodyDiv w:val="1"/>
      <w:marLeft w:val="0"/>
      <w:marRight w:val="0"/>
      <w:marTop w:val="0"/>
      <w:marBottom w:val="0"/>
      <w:divBdr>
        <w:top w:val="none" w:sz="0" w:space="0" w:color="auto"/>
        <w:left w:val="none" w:sz="0" w:space="0" w:color="auto"/>
        <w:bottom w:val="none" w:sz="0" w:space="0" w:color="auto"/>
        <w:right w:val="none" w:sz="0" w:space="0" w:color="auto"/>
      </w:divBdr>
    </w:div>
    <w:div w:id="1777939283">
      <w:bodyDiv w:val="1"/>
      <w:marLeft w:val="0"/>
      <w:marRight w:val="0"/>
      <w:marTop w:val="0"/>
      <w:marBottom w:val="0"/>
      <w:divBdr>
        <w:top w:val="none" w:sz="0" w:space="0" w:color="auto"/>
        <w:left w:val="none" w:sz="0" w:space="0" w:color="auto"/>
        <w:bottom w:val="none" w:sz="0" w:space="0" w:color="auto"/>
        <w:right w:val="none" w:sz="0" w:space="0" w:color="auto"/>
      </w:divBdr>
      <w:divsChild>
        <w:div w:id="3870001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585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695598">
      <w:bodyDiv w:val="1"/>
      <w:marLeft w:val="0"/>
      <w:marRight w:val="0"/>
      <w:marTop w:val="0"/>
      <w:marBottom w:val="0"/>
      <w:divBdr>
        <w:top w:val="none" w:sz="0" w:space="0" w:color="auto"/>
        <w:left w:val="none" w:sz="0" w:space="0" w:color="auto"/>
        <w:bottom w:val="none" w:sz="0" w:space="0" w:color="auto"/>
        <w:right w:val="none" w:sz="0" w:space="0" w:color="auto"/>
      </w:divBdr>
    </w:div>
    <w:div w:id="1919554636">
      <w:bodyDiv w:val="1"/>
      <w:marLeft w:val="0"/>
      <w:marRight w:val="0"/>
      <w:marTop w:val="0"/>
      <w:marBottom w:val="0"/>
      <w:divBdr>
        <w:top w:val="none" w:sz="0" w:space="0" w:color="auto"/>
        <w:left w:val="none" w:sz="0" w:space="0" w:color="auto"/>
        <w:bottom w:val="none" w:sz="0" w:space="0" w:color="auto"/>
        <w:right w:val="none" w:sz="0" w:space="0" w:color="auto"/>
      </w:divBdr>
    </w:div>
    <w:div w:id="1980646066">
      <w:bodyDiv w:val="1"/>
      <w:marLeft w:val="0"/>
      <w:marRight w:val="0"/>
      <w:marTop w:val="0"/>
      <w:marBottom w:val="0"/>
      <w:divBdr>
        <w:top w:val="none" w:sz="0" w:space="0" w:color="auto"/>
        <w:left w:val="none" w:sz="0" w:space="0" w:color="auto"/>
        <w:bottom w:val="none" w:sz="0" w:space="0" w:color="auto"/>
        <w:right w:val="none" w:sz="0" w:space="0" w:color="auto"/>
      </w:divBdr>
    </w:div>
    <w:div w:id="1992447339">
      <w:bodyDiv w:val="1"/>
      <w:marLeft w:val="0"/>
      <w:marRight w:val="0"/>
      <w:marTop w:val="0"/>
      <w:marBottom w:val="0"/>
      <w:divBdr>
        <w:top w:val="none" w:sz="0" w:space="0" w:color="auto"/>
        <w:left w:val="none" w:sz="0" w:space="0" w:color="auto"/>
        <w:bottom w:val="none" w:sz="0" w:space="0" w:color="auto"/>
        <w:right w:val="none" w:sz="0" w:space="0" w:color="auto"/>
      </w:divBdr>
    </w:div>
    <w:div w:id="2030182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youtu.be/_wXY04a5uMM" TargetMode="External"/><Relationship Id="rId13" Type="http://schemas.openxmlformats.org/officeDocument/2006/relationships/hyperlink" Target="http://www.bafta.org/press"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hep.kwakyesaka@freuds.com" TargetMode="External"/><Relationship Id="rId17" Type="http://schemas.openxmlformats.org/officeDocument/2006/relationships/hyperlink" Target="https://protect-eu.mimecast.com/s/lR98CXp1T4OrAgiQEzW-" TargetMode="External"/><Relationship Id="rId2" Type="http://schemas.openxmlformats.org/officeDocument/2006/relationships/numbering" Target="numbering.xml"/><Relationship Id="rId16" Type="http://schemas.openxmlformats.org/officeDocument/2006/relationships/hyperlink" Target="https://protect-eu.mimecast.com/s/D2dTCWoZi6Do3QuOkkac"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manda.hearn@freuds.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twitter.com/BAFTA" TargetMode="External"/><Relationship Id="rId23" Type="http://schemas.openxmlformats.org/officeDocument/2006/relationships/fontTable" Target="fontTable.xml"/><Relationship Id="rId10" Type="http://schemas.openxmlformats.org/officeDocument/2006/relationships/hyperlink" Target="https://twitter.com/BAFTA?ref_src=twsrc%5Egoogle%7Ctwcamp%5Eserp%7Ctwgr%5Eauthor"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youtu.be/_wXY04a5uMM" TargetMode="External"/><Relationship Id="rId14" Type="http://schemas.openxmlformats.org/officeDocument/2006/relationships/hyperlink" Target="https://protect-eu.mimecast.com/s/jCvCCj6xFYGLlwIM3bnd" TargetMode="Externa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A5AD8A-D748-4873-ADC1-4A395313F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702</Words>
  <Characters>4355</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1 July 2010</vt:lpstr>
    </vt:vector>
  </TitlesOfParts>
  <Company>Myriad Training Ltd</Company>
  <LinksUpToDate>false</LinksUpToDate>
  <CharactersWithSpaces>5047</CharactersWithSpaces>
  <SharedDoc>false</SharedDoc>
  <HLinks>
    <vt:vector size="12" baseType="variant">
      <vt:variant>
        <vt:i4>5439555</vt:i4>
      </vt:variant>
      <vt:variant>
        <vt:i4>3</vt:i4>
      </vt:variant>
      <vt:variant>
        <vt:i4>0</vt:i4>
      </vt:variant>
      <vt:variant>
        <vt:i4>5</vt:i4>
      </vt:variant>
      <vt:variant>
        <vt:lpwstr>http://www.bafta.org/guru</vt:lpwstr>
      </vt:variant>
      <vt:variant>
        <vt:lpwstr/>
      </vt:variant>
      <vt:variant>
        <vt:i4>4587545</vt:i4>
      </vt:variant>
      <vt:variant>
        <vt:i4>0</vt:i4>
      </vt:variant>
      <vt:variant>
        <vt:i4>0</vt:i4>
      </vt:variant>
      <vt:variant>
        <vt:i4>5</vt:i4>
      </vt:variant>
      <vt:variant>
        <vt:lpwstr>http://www.bafta.org/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July 2010</dc:title>
  <dc:creator>administrator</dc:creator>
  <cp:lastModifiedBy>Lisa Richards</cp:lastModifiedBy>
  <cp:revision>2</cp:revision>
  <cp:lastPrinted>2017-04-18T10:07:00Z</cp:lastPrinted>
  <dcterms:created xsi:type="dcterms:W3CDTF">2018-04-13T14:55:00Z</dcterms:created>
  <dcterms:modified xsi:type="dcterms:W3CDTF">2018-04-13T14:55:00Z</dcterms:modified>
</cp:coreProperties>
</file>