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F3" w:rsidRDefault="00B10AF3" w:rsidP="00173630">
      <w:pPr>
        <w:spacing w:line="240" w:lineRule="auto"/>
        <w:jc w:val="center"/>
        <w:rPr>
          <w:b/>
          <w:noProof/>
          <w:sz w:val="26"/>
          <w:szCs w:val="26"/>
          <w:lang w:val="en-US" w:eastAsia="en-GB"/>
        </w:rPr>
      </w:pPr>
      <w:bookmarkStart w:id="0" w:name="Text8"/>
    </w:p>
    <w:p w:rsidR="00173630" w:rsidRDefault="00173630" w:rsidP="00173630">
      <w:pPr>
        <w:spacing w:line="240" w:lineRule="auto"/>
        <w:jc w:val="center"/>
        <w:rPr>
          <w:b/>
          <w:sz w:val="22"/>
          <w:lang w:val="en-US"/>
        </w:rPr>
      </w:pPr>
      <w:r w:rsidRPr="00BB01B6">
        <w:rPr>
          <w:b/>
          <w:noProof/>
          <w:sz w:val="26"/>
          <w:szCs w:val="26"/>
          <w:lang w:val="en-US" w:eastAsia="en-GB"/>
        </w:rPr>
        <w:t>WINNERS ANNOUNCED</w:t>
      </w:r>
      <w:r>
        <w:rPr>
          <w:b/>
          <w:noProof/>
          <w:sz w:val="26"/>
          <w:szCs w:val="26"/>
          <w:lang w:val="en-US" w:eastAsia="en-GB"/>
        </w:rPr>
        <w:t>:</w:t>
      </w:r>
      <w:r w:rsidR="00AE7A8E">
        <w:rPr>
          <w:b/>
          <w:noProof/>
          <w:sz w:val="26"/>
          <w:szCs w:val="26"/>
          <w:lang w:val="en-US" w:eastAsia="en-GB"/>
        </w:rPr>
        <w:t xml:space="preserve"> </w:t>
      </w:r>
      <w:r w:rsidRPr="00BB01B6">
        <w:rPr>
          <w:b/>
          <w:noProof/>
          <w:sz w:val="26"/>
          <w:szCs w:val="26"/>
          <w:lang w:val="en-US" w:eastAsia="en-GB"/>
        </w:rPr>
        <w:t>BRITISH ACADEMY GAMES AWARDS</w:t>
      </w:r>
      <w:r>
        <w:rPr>
          <w:b/>
          <w:sz w:val="22"/>
          <w:lang w:val="en-US"/>
        </w:rPr>
        <w:t xml:space="preserve"> </w:t>
      </w:r>
    </w:p>
    <w:p w:rsidR="00173630" w:rsidRPr="000F7FC3" w:rsidRDefault="00173630" w:rsidP="00173630">
      <w:pPr>
        <w:spacing w:line="240" w:lineRule="auto"/>
        <w:jc w:val="center"/>
        <w:rPr>
          <w:b/>
          <w:sz w:val="16"/>
          <w:szCs w:val="16"/>
          <w:lang w:val="en-US"/>
        </w:rPr>
      </w:pPr>
    </w:p>
    <w:p w:rsidR="00173630" w:rsidRPr="0033308C" w:rsidRDefault="00E42F17" w:rsidP="00173630">
      <w:pPr>
        <w:spacing w:line="240" w:lineRule="auto"/>
        <w:jc w:val="center"/>
        <w:rPr>
          <w:b/>
          <w:sz w:val="22"/>
          <w:lang w:val="en-US"/>
        </w:rPr>
      </w:pPr>
      <w:r w:rsidRPr="00B10AF3">
        <w:rPr>
          <w:b/>
          <w:i/>
          <w:sz w:val="22"/>
          <w:lang w:val="en-US"/>
        </w:rPr>
        <w:t>What Remains of Edith Finch</w:t>
      </w:r>
      <w:r w:rsidR="00173630">
        <w:rPr>
          <w:b/>
          <w:sz w:val="22"/>
          <w:lang w:val="en-US"/>
        </w:rPr>
        <w:t xml:space="preserve"> wins </w:t>
      </w:r>
      <w:r w:rsidR="00173630" w:rsidRPr="0033308C">
        <w:rPr>
          <w:b/>
          <w:sz w:val="22"/>
          <w:lang w:val="en-US"/>
        </w:rPr>
        <w:t>Best Game</w:t>
      </w:r>
    </w:p>
    <w:p w:rsidR="00173630" w:rsidRPr="00173630" w:rsidRDefault="00173630" w:rsidP="00173630">
      <w:pPr>
        <w:spacing w:line="240" w:lineRule="auto"/>
        <w:jc w:val="center"/>
        <w:rPr>
          <w:b/>
          <w:sz w:val="16"/>
          <w:szCs w:val="16"/>
          <w:lang w:val="en-US"/>
        </w:rPr>
      </w:pPr>
    </w:p>
    <w:p w:rsidR="00173630" w:rsidRPr="00B10AF3" w:rsidRDefault="00E42F17" w:rsidP="00173630">
      <w:pPr>
        <w:spacing w:line="240" w:lineRule="auto"/>
        <w:jc w:val="center"/>
        <w:rPr>
          <w:b/>
          <w:sz w:val="22"/>
          <w:lang w:val="en-US"/>
        </w:rPr>
      </w:pPr>
      <w:proofErr w:type="spellStart"/>
      <w:r w:rsidRPr="00B10AF3">
        <w:rPr>
          <w:b/>
          <w:i/>
          <w:sz w:val="22"/>
          <w:lang w:val="en-US"/>
        </w:rPr>
        <w:t>Hellblade</w:t>
      </w:r>
      <w:proofErr w:type="spellEnd"/>
      <w:r w:rsidRPr="00B10AF3">
        <w:rPr>
          <w:b/>
          <w:i/>
          <w:sz w:val="22"/>
          <w:lang w:val="en-US"/>
        </w:rPr>
        <w:t xml:space="preserve">: </w:t>
      </w:r>
      <w:proofErr w:type="spellStart"/>
      <w:r w:rsidRPr="00B10AF3">
        <w:rPr>
          <w:b/>
          <w:i/>
          <w:sz w:val="22"/>
          <w:lang w:val="en-US"/>
        </w:rPr>
        <w:t>Senua’s</w:t>
      </w:r>
      <w:proofErr w:type="spellEnd"/>
      <w:r w:rsidRPr="00B10AF3">
        <w:rPr>
          <w:b/>
          <w:i/>
          <w:sz w:val="22"/>
          <w:lang w:val="en-US"/>
        </w:rPr>
        <w:t xml:space="preserve"> Sacrifice</w:t>
      </w:r>
      <w:r w:rsidR="00F31430" w:rsidRPr="00F31430">
        <w:rPr>
          <w:b/>
          <w:sz w:val="22"/>
          <w:lang w:val="en-US"/>
        </w:rPr>
        <w:t xml:space="preserve"> win</w:t>
      </w:r>
      <w:r w:rsidR="00F96CF4">
        <w:rPr>
          <w:b/>
          <w:sz w:val="22"/>
          <w:lang w:val="en-US"/>
        </w:rPr>
        <w:t>s</w:t>
      </w:r>
      <w:r w:rsidR="00F31430" w:rsidRPr="00F31430">
        <w:rPr>
          <w:b/>
          <w:sz w:val="22"/>
          <w:lang w:val="en-US"/>
        </w:rPr>
        <w:t xml:space="preserve"> </w:t>
      </w:r>
      <w:r w:rsidR="001B10CC">
        <w:rPr>
          <w:b/>
          <w:sz w:val="22"/>
          <w:lang w:val="en-US"/>
        </w:rPr>
        <w:t>five</w:t>
      </w:r>
      <w:r w:rsidR="000D3B7F">
        <w:rPr>
          <w:b/>
          <w:sz w:val="22"/>
          <w:lang w:val="en-US"/>
        </w:rPr>
        <w:t xml:space="preserve"> BAFTA</w:t>
      </w:r>
      <w:r w:rsidR="00B10AF3">
        <w:rPr>
          <w:b/>
          <w:sz w:val="22"/>
          <w:lang w:val="en-US"/>
        </w:rPr>
        <w:t>s</w:t>
      </w:r>
    </w:p>
    <w:p w:rsidR="00F96CF4" w:rsidRPr="00B10AF3" w:rsidRDefault="00F96CF4" w:rsidP="00173630">
      <w:pPr>
        <w:spacing w:line="240" w:lineRule="auto"/>
        <w:jc w:val="center"/>
        <w:rPr>
          <w:b/>
          <w:sz w:val="16"/>
          <w:szCs w:val="16"/>
          <w:lang w:val="en-US"/>
        </w:rPr>
      </w:pPr>
    </w:p>
    <w:p w:rsidR="00F96CF4" w:rsidRPr="00B10AF3" w:rsidRDefault="00E42F17" w:rsidP="00173630">
      <w:pPr>
        <w:spacing w:line="240" w:lineRule="auto"/>
        <w:jc w:val="center"/>
        <w:rPr>
          <w:b/>
          <w:i/>
          <w:sz w:val="22"/>
          <w:lang w:val="en-US"/>
        </w:rPr>
      </w:pPr>
      <w:r>
        <w:rPr>
          <w:b/>
          <w:sz w:val="22"/>
          <w:lang w:val="en-US"/>
        </w:rPr>
        <w:t>T</w:t>
      </w:r>
      <w:r w:rsidR="00F96CF4">
        <w:rPr>
          <w:b/>
          <w:sz w:val="22"/>
          <w:lang w:val="en-US"/>
        </w:rPr>
        <w:t>wo BAFTAs</w:t>
      </w:r>
      <w:r>
        <w:rPr>
          <w:b/>
          <w:sz w:val="22"/>
          <w:lang w:val="en-US"/>
        </w:rPr>
        <w:t xml:space="preserve"> for </w:t>
      </w:r>
      <w:r w:rsidRPr="00B10AF3">
        <w:rPr>
          <w:b/>
          <w:i/>
          <w:sz w:val="22"/>
          <w:lang w:val="en-US"/>
        </w:rPr>
        <w:t>Super Mario Odyssey</w:t>
      </w:r>
    </w:p>
    <w:p w:rsidR="00173630" w:rsidRDefault="00173630" w:rsidP="00E42F17">
      <w:pPr>
        <w:spacing w:line="240" w:lineRule="auto"/>
        <w:rPr>
          <w:b/>
          <w:sz w:val="16"/>
          <w:szCs w:val="16"/>
          <w:highlight w:val="yellow"/>
          <w:lang w:val="en-US"/>
        </w:rPr>
      </w:pPr>
    </w:p>
    <w:p w:rsidR="00173630" w:rsidRPr="0068673A" w:rsidRDefault="00E42F17" w:rsidP="00173630">
      <w:pPr>
        <w:spacing w:line="240" w:lineRule="auto"/>
        <w:jc w:val="center"/>
        <w:rPr>
          <w:b/>
          <w:sz w:val="22"/>
          <w:lang w:val="en-US"/>
        </w:rPr>
      </w:pPr>
      <w:r>
        <w:rPr>
          <w:b/>
          <w:sz w:val="22"/>
          <w:lang w:val="en-US"/>
        </w:rPr>
        <w:t>Tim Schafer</w:t>
      </w:r>
      <w:r w:rsidR="00173630" w:rsidRPr="00496F83">
        <w:rPr>
          <w:b/>
          <w:sz w:val="22"/>
          <w:lang w:val="en-US"/>
        </w:rPr>
        <w:t xml:space="preserve"> presented with </w:t>
      </w:r>
      <w:r>
        <w:rPr>
          <w:b/>
          <w:sz w:val="22"/>
          <w:lang w:val="en-US"/>
        </w:rPr>
        <w:t>the Fellowship</w:t>
      </w:r>
    </w:p>
    <w:bookmarkEnd w:id="0"/>
    <w:p w:rsidR="0033308C" w:rsidRDefault="007F24A9" w:rsidP="00AE1826">
      <w:pPr>
        <w:spacing w:before="240" w:after="120"/>
        <w:jc w:val="both"/>
        <w:rPr>
          <w:szCs w:val="19"/>
        </w:rPr>
      </w:pPr>
      <w:r>
        <w:rPr>
          <w:szCs w:val="19"/>
          <w:lang w:val="en-US"/>
        </w:rPr>
        <w:t xml:space="preserve">London, </w:t>
      </w:r>
      <w:r w:rsidR="00E42F17">
        <w:rPr>
          <w:szCs w:val="19"/>
          <w:lang w:val="en-US"/>
        </w:rPr>
        <w:t>12 April 2018</w:t>
      </w:r>
      <w:r w:rsidR="005F14DE">
        <w:rPr>
          <w:szCs w:val="19"/>
          <w:lang w:val="en-US"/>
        </w:rPr>
        <w:t>:</w:t>
      </w:r>
      <w:r w:rsidR="005B4B59">
        <w:rPr>
          <w:szCs w:val="19"/>
          <w:lang w:val="en-US"/>
        </w:rPr>
        <w:t xml:space="preserve"> </w:t>
      </w:r>
      <w:r w:rsidR="00F87D11">
        <w:rPr>
          <w:szCs w:val="19"/>
        </w:rPr>
        <w:t>BAFTA</w:t>
      </w:r>
      <w:r w:rsidR="005B4B59">
        <w:rPr>
          <w:szCs w:val="19"/>
        </w:rPr>
        <w:t xml:space="preserve"> has announced the winners of </w:t>
      </w:r>
      <w:r w:rsidR="003923BE">
        <w:rPr>
          <w:szCs w:val="19"/>
        </w:rPr>
        <w:t xml:space="preserve">tonight’s British Academy Games Awards, </w:t>
      </w:r>
      <w:r w:rsidR="00302646">
        <w:rPr>
          <w:szCs w:val="19"/>
        </w:rPr>
        <w:t xml:space="preserve">which celebrated </w:t>
      </w:r>
      <w:r w:rsidR="00302646" w:rsidRPr="00302646">
        <w:rPr>
          <w:szCs w:val="19"/>
        </w:rPr>
        <w:t>the very best in</w:t>
      </w:r>
      <w:r w:rsidR="00302646">
        <w:rPr>
          <w:szCs w:val="19"/>
        </w:rPr>
        <w:t xml:space="preserve"> </w:t>
      </w:r>
      <w:r w:rsidR="00302646" w:rsidRPr="00302646">
        <w:rPr>
          <w:szCs w:val="19"/>
        </w:rPr>
        <w:t xml:space="preserve">games </w:t>
      </w:r>
      <w:r w:rsidR="00302646">
        <w:rPr>
          <w:szCs w:val="19"/>
        </w:rPr>
        <w:t>of the past year</w:t>
      </w:r>
      <w:r w:rsidR="00302646" w:rsidRPr="00302646">
        <w:rPr>
          <w:szCs w:val="19"/>
        </w:rPr>
        <w:t>.</w:t>
      </w:r>
      <w:r w:rsidR="00302646">
        <w:rPr>
          <w:szCs w:val="19"/>
        </w:rPr>
        <w:t xml:space="preserve"> </w:t>
      </w:r>
      <w:r w:rsidR="00302646" w:rsidRPr="00302646">
        <w:rPr>
          <w:szCs w:val="19"/>
        </w:rPr>
        <w:t xml:space="preserve">The ceremony was hosted by </w:t>
      </w:r>
      <w:r w:rsidR="00E42F17">
        <w:rPr>
          <w:szCs w:val="19"/>
        </w:rPr>
        <w:t xml:space="preserve">Dara </w:t>
      </w:r>
      <w:proofErr w:type="spellStart"/>
      <w:r w:rsidR="00E42F17">
        <w:rPr>
          <w:szCs w:val="19"/>
        </w:rPr>
        <w:t>O’Briain</w:t>
      </w:r>
      <w:proofErr w:type="spellEnd"/>
      <w:r w:rsidR="00302646" w:rsidRPr="00302646">
        <w:rPr>
          <w:szCs w:val="19"/>
        </w:rPr>
        <w:t xml:space="preserve"> at</w:t>
      </w:r>
      <w:r w:rsidR="00336E7A">
        <w:rPr>
          <w:szCs w:val="19"/>
        </w:rPr>
        <w:t xml:space="preserve"> </w:t>
      </w:r>
      <w:proofErr w:type="spellStart"/>
      <w:r w:rsidR="00E42F17">
        <w:rPr>
          <w:szCs w:val="19"/>
        </w:rPr>
        <w:t>Troxy</w:t>
      </w:r>
      <w:proofErr w:type="spellEnd"/>
      <w:r w:rsidR="00336E7A">
        <w:rPr>
          <w:szCs w:val="19"/>
        </w:rPr>
        <w:t>, London</w:t>
      </w:r>
      <w:r w:rsidR="0033308C">
        <w:rPr>
          <w:szCs w:val="19"/>
        </w:rPr>
        <w:t>.</w:t>
      </w:r>
    </w:p>
    <w:p w:rsidR="00D123D0" w:rsidRPr="00126362" w:rsidRDefault="00E42F17" w:rsidP="00AE1826">
      <w:pPr>
        <w:spacing w:before="240" w:after="120"/>
        <w:jc w:val="both"/>
        <w:rPr>
          <w:b/>
          <w:szCs w:val="19"/>
          <w:highlight w:val="yellow"/>
          <w:lang w:val="en-US"/>
        </w:rPr>
      </w:pPr>
      <w:r>
        <w:rPr>
          <w:b/>
          <w:szCs w:val="19"/>
          <w:lang w:val="en-US"/>
        </w:rPr>
        <w:t>What Remains of Edith Finch</w:t>
      </w:r>
      <w:r w:rsidR="00F96CF4">
        <w:rPr>
          <w:szCs w:val="19"/>
          <w:lang w:val="en-US"/>
        </w:rPr>
        <w:t>,</w:t>
      </w:r>
      <w:r w:rsidR="00D123D0" w:rsidRPr="00496F83">
        <w:rPr>
          <w:szCs w:val="19"/>
          <w:lang w:val="en-US"/>
        </w:rPr>
        <w:t xml:space="preserve"> the </w:t>
      </w:r>
      <w:r w:rsidR="001B10CC">
        <w:rPr>
          <w:szCs w:val="19"/>
          <w:lang w:val="en-US"/>
        </w:rPr>
        <w:t>second game from BAFTA-</w:t>
      </w:r>
      <w:r w:rsidR="00B10AF3">
        <w:rPr>
          <w:szCs w:val="19"/>
          <w:lang w:val="en-US"/>
        </w:rPr>
        <w:t>winning</w:t>
      </w:r>
      <w:r w:rsidR="00694D73">
        <w:rPr>
          <w:szCs w:val="19"/>
          <w:lang w:val="en-US"/>
        </w:rPr>
        <w:t xml:space="preserve"> developer Giant Sparrow Studios</w:t>
      </w:r>
      <w:r w:rsidR="00F96CF4">
        <w:t>,</w:t>
      </w:r>
      <w:r w:rsidR="0033308C">
        <w:t xml:space="preserve"> </w:t>
      </w:r>
      <w:r w:rsidR="00D123D0" w:rsidRPr="00CC641C">
        <w:t xml:space="preserve">won </w:t>
      </w:r>
      <w:r w:rsidR="00D123D0" w:rsidRPr="00CC641C">
        <w:rPr>
          <w:i/>
          <w:szCs w:val="19"/>
          <w:lang w:val="en-US"/>
        </w:rPr>
        <w:t xml:space="preserve">Best Game. </w:t>
      </w:r>
      <w:r>
        <w:rPr>
          <w:szCs w:val="19"/>
          <w:lang w:val="en-US"/>
        </w:rPr>
        <w:t xml:space="preserve">Giant Sparrow previously won for </w:t>
      </w:r>
      <w:r w:rsidR="00B10AF3">
        <w:rPr>
          <w:szCs w:val="19"/>
          <w:lang w:val="en-US"/>
        </w:rPr>
        <w:t>T</w:t>
      </w:r>
      <w:r w:rsidR="00073BEE">
        <w:rPr>
          <w:szCs w:val="19"/>
          <w:lang w:val="en-US"/>
        </w:rPr>
        <w:t>he U</w:t>
      </w:r>
      <w:r w:rsidR="000F101C">
        <w:rPr>
          <w:szCs w:val="19"/>
          <w:lang w:val="en-US"/>
        </w:rPr>
        <w:t xml:space="preserve">nfinished Swan </w:t>
      </w:r>
      <w:r w:rsidR="00B10AF3">
        <w:rPr>
          <w:szCs w:val="19"/>
          <w:lang w:val="en-US"/>
        </w:rPr>
        <w:t>in the debut game</w:t>
      </w:r>
      <w:r w:rsidR="00FD3CB0">
        <w:rPr>
          <w:szCs w:val="19"/>
          <w:lang w:val="en-US"/>
        </w:rPr>
        <w:t xml:space="preserve"> category</w:t>
      </w:r>
      <w:r w:rsidR="000F101C">
        <w:rPr>
          <w:szCs w:val="19"/>
          <w:lang w:val="en-US"/>
        </w:rPr>
        <w:t xml:space="preserve"> in 2013.</w:t>
      </w:r>
    </w:p>
    <w:p w:rsidR="00694D73" w:rsidRPr="00694D73" w:rsidRDefault="00694D73" w:rsidP="00694D73">
      <w:pPr>
        <w:spacing w:before="240" w:after="120"/>
        <w:jc w:val="both"/>
        <w:rPr>
          <w:szCs w:val="19"/>
          <w:lang w:val="en-US"/>
        </w:rPr>
      </w:pPr>
      <w:proofErr w:type="spellStart"/>
      <w:r>
        <w:rPr>
          <w:b/>
          <w:szCs w:val="19"/>
          <w:lang w:val="en-US"/>
        </w:rPr>
        <w:t>Hellblade</w:t>
      </w:r>
      <w:proofErr w:type="spellEnd"/>
      <w:r>
        <w:rPr>
          <w:b/>
          <w:szCs w:val="19"/>
          <w:lang w:val="en-US"/>
        </w:rPr>
        <w:t xml:space="preserve">: </w:t>
      </w:r>
      <w:proofErr w:type="spellStart"/>
      <w:r>
        <w:rPr>
          <w:b/>
          <w:szCs w:val="19"/>
          <w:lang w:val="en-US"/>
        </w:rPr>
        <w:t>Senua’s</w:t>
      </w:r>
      <w:proofErr w:type="spellEnd"/>
      <w:r>
        <w:rPr>
          <w:b/>
          <w:szCs w:val="19"/>
          <w:lang w:val="en-US"/>
        </w:rPr>
        <w:t xml:space="preserve"> Sacrifice, </w:t>
      </w:r>
      <w:r>
        <w:rPr>
          <w:szCs w:val="19"/>
          <w:lang w:val="en-US"/>
        </w:rPr>
        <w:t xml:space="preserve">which explores the titular character’s struggle with mental health issues, won </w:t>
      </w:r>
      <w:r>
        <w:rPr>
          <w:i/>
          <w:szCs w:val="19"/>
          <w:lang w:val="en-US"/>
        </w:rPr>
        <w:t xml:space="preserve">Artistic Achievement, Audio Achievement, British Game, Game </w:t>
      </w:r>
      <w:proofErr w:type="gramStart"/>
      <w:r>
        <w:rPr>
          <w:i/>
          <w:szCs w:val="19"/>
          <w:lang w:val="en-US"/>
        </w:rPr>
        <w:t>Beyond</w:t>
      </w:r>
      <w:proofErr w:type="gramEnd"/>
      <w:r>
        <w:rPr>
          <w:i/>
          <w:szCs w:val="19"/>
          <w:lang w:val="en-US"/>
        </w:rPr>
        <w:t xml:space="preserve"> Entertainment</w:t>
      </w:r>
      <w:r w:rsidR="001B10CC">
        <w:rPr>
          <w:i/>
          <w:szCs w:val="19"/>
          <w:lang w:val="en-US"/>
        </w:rPr>
        <w:t xml:space="preserve"> </w:t>
      </w:r>
      <w:r>
        <w:rPr>
          <w:szCs w:val="19"/>
          <w:lang w:val="en-US"/>
        </w:rPr>
        <w:t xml:space="preserve">and </w:t>
      </w:r>
      <w:r>
        <w:rPr>
          <w:b/>
          <w:szCs w:val="19"/>
          <w:lang w:val="en-US"/>
        </w:rPr>
        <w:t xml:space="preserve">Melina </w:t>
      </w:r>
      <w:proofErr w:type="spellStart"/>
      <w:r>
        <w:rPr>
          <w:b/>
          <w:szCs w:val="19"/>
          <w:lang w:val="en-US"/>
        </w:rPr>
        <w:t>Juergens</w:t>
      </w:r>
      <w:proofErr w:type="spellEnd"/>
      <w:r>
        <w:rPr>
          <w:szCs w:val="19"/>
          <w:lang w:val="en-US"/>
        </w:rPr>
        <w:t xml:space="preserve"> won in the </w:t>
      </w:r>
      <w:r>
        <w:rPr>
          <w:i/>
          <w:szCs w:val="19"/>
          <w:lang w:val="en-US"/>
        </w:rPr>
        <w:t>Performer</w:t>
      </w:r>
      <w:r>
        <w:rPr>
          <w:szCs w:val="19"/>
          <w:lang w:val="en-US"/>
        </w:rPr>
        <w:t xml:space="preserve"> category for her role as </w:t>
      </w:r>
      <w:proofErr w:type="spellStart"/>
      <w:r>
        <w:rPr>
          <w:szCs w:val="19"/>
          <w:lang w:val="en-US"/>
        </w:rPr>
        <w:t>Senua</w:t>
      </w:r>
      <w:proofErr w:type="spellEnd"/>
      <w:r>
        <w:rPr>
          <w:szCs w:val="19"/>
          <w:lang w:val="en-US"/>
        </w:rPr>
        <w:t>.</w:t>
      </w:r>
    </w:p>
    <w:p w:rsidR="00F96CF4" w:rsidRPr="00F96CF4" w:rsidRDefault="00712BDF" w:rsidP="00AE1826">
      <w:pPr>
        <w:spacing w:before="240" w:after="120"/>
        <w:jc w:val="both"/>
        <w:rPr>
          <w:szCs w:val="19"/>
          <w:lang w:val="en-US"/>
        </w:rPr>
      </w:pPr>
      <w:r>
        <w:rPr>
          <w:b/>
          <w:szCs w:val="19"/>
          <w:lang w:val="en-US"/>
        </w:rPr>
        <w:t>Super Mario Odyssey</w:t>
      </w:r>
      <w:r w:rsidR="00F96CF4">
        <w:rPr>
          <w:b/>
          <w:szCs w:val="19"/>
          <w:lang w:val="en-US"/>
        </w:rPr>
        <w:t xml:space="preserve">, </w:t>
      </w:r>
      <w:r w:rsidR="0033308C">
        <w:rPr>
          <w:szCs w:val="19"/>
          <w:lang w:val="en-US"/>
        </w:rPr>
        <w:t>the</w:t>
      </w:r>
      <w:r w:rsidR="00F96CF4">
        <w:rPr>
          <w:szCs w:val="19"/>
          <w:lang w:val="en-US"/>
        </w:rPr>
        <w:t xml:space="preserve"> </w:t>
      </w:r>
      <w:r>
        <w:rPr>
          <w:szCs w:val="19"/>
          <w:lang w:val="en-US"/>
        </w:rPr>
        <w:t>3D platform</w:t>
      </w:r>
      <w:r w:rsidR="00F96CF4">
        <w:rPr>
          <w:szCs w:val="19"/>
          <w:lang w:val="en-US"/>
        </w:rPr>
        <w:t xml:space="preserve"> game</w:t>
      </w:r>
      <w:r w:rsidR="00940151">
        <w:rPr>
          <w:szCs w:val="19"/>
          <w:lang w:val="en-US"/>
        </w:rPr>
        <w:t xml:space="preserve"> from Nintendo</w:t>
      </w:r>
      <w:r w:rsidR="00F96CF4">
        <w:rPr>
          <w:szCs w:val="19"/>
          <w:lang w:val="en-US"/>
        </w:rPr>
        <w:t xml:space="preserve">, won </w:t>
      </w:r>
      <w:r>
        <w:rPr>
          <w:i/>
          <w:szCs w:val="19"/>
          <w:lang w:val="en-US"/>
        </w:rPr>
        <w:t>Game Design</w:t>
      </w:r>
      <w:r w:rsidR="00F96CF4">
        <w:rPr>
          <w:i/>
          <w:szCs w:val="19"/>
          <w:lang w:val="en-US"/>
        </w:rPr>
        <w:t xml:space="preserve"> </w:t>
      </w:r>
      <w:r w:rsidR="00F96CF4">
        <w:rPr>
          <w:szCs w:val="19"/>
          <w:lang w:val="en-US"/>
        </w:rPr>
        <w:t xml:space="preserve">and </w:t>
      </w:r>
      <w:r w:rsidR="00F96CF4">
        <w:rPr>
          <w:i/>
          <w:szCs w:val="19"/>
          <w:lang w:val="en-US"/>
        </w:rPr>
        <w:t>Family.</w:t>
      </w:r>
      <w:r w:rsidR="00F96CF4">
        <w:rPr>
          <w:b/>
          <w:i/>
          <w:szCs w:val="19"/>
          <w:lang w:val="en-US"/>
        </w:rPr>
        <w:t xml:space="preserve"> </w:t>
      </w:r>
    </w:p>
    <w:p w:rsidR="007F464A" w:rsidRPr="001B10CC" w:rsidRDefault="005D0C0D" w:rsidP="00EF04CA">
      <w:pPr>
        <w:spacing w:before="240" w:after="120"/>
        <w:jc w:val="both"/>
        <w:rPr>
          <w:szCs w:val="19"/>
          <w:lang w:val="en-US"/>
        </w:rPr>
      </w:pPr>
      <w:r>
        <w:rPr>
          <w:szCs w:val="19"/>
          <w:lang w:val="en-US"/>
        </w:rPr>
        <w:t>Another eight</w:t>
      </w:r>
      <w:r w:rsidR="0033308C">
        <w:rPr>
          <w:szCs w:val="19"/>
          <w:lang w:val="en-US"/>
        </w:rPr>
        <w:t xml:space="preserve"> games </w:t>
      </w:r>
      <w:r w:rsidR="000D3B7F">
        <w:rPr>
          <w:szCs w:val="19"/>
          <w:lang w:val="en-US"/>
        </w:rPr>
        <w:t>were win</w:t>
      </w:r>
      <w:bookmarkStart w:id="1" w:name="_GoBack"/>
      <w:bookmarkEnd w:id="1"/>
      <w:r w:rsidR="000D3B7F">
        <w:rPr>
          <w:szCs w:val="19"/>
          <w:lang w:val="en-US"/>
        </w:rPr>
        <w:t>ners</w:t>
      </w:r>
      <w:r w:rsidR="0033308C">
        <w:rPr>
          <w:szCs w:val="19"/>
          <w:lang w:val="en-US"/>
        </w:rPr>
        <w:t xml:space="preserve"> on the night. </w:t>
      </w:r>
      <w:r w:rsidR="007F464A">
        <w:rPr>
          <w:szCs w:val="19"/>
          <w:lang w:val="en-US"/>
        </w:rPr>
        <w:t xml:space="preserve">The </w:t>
      </w:r>
      <w:r w:rsidR="00B10AF3">
        <w:rPr>
          <w:szCs w:val="19"/>
          <w:lang w:val="en-US"/>
        </w:rPr>
        <w:t>hand-</w:t>
      </w:r>
      <w:r w:rsidR="00940151">
        <w:rPr>
          <w:szCs w:val="19"/>
          <w:lang w:val="en-US"/>
        </w:rPr>
        <w:t xml:space="preserve">drawn story puzzle game, </w:t>
      </w:r>
      <w:proofErr w:type="spellStart"/>
      <w:r w:rsidR="00940151">
        <w:rPr>
          <w:b/>
          <w:szCs w:val="19"/>
          <w:lang w:val="en-US"/>
        </w:rPr>
        <w:t>Gorogoa</w:t>
      </w:r>
      <w:proofErr w:type="spellEnd"/>
      <w:r w:rsidR="00B10AF3">
        <w:rPr>
          <w:b/>
          <w:szCs w:val="19"/>
          <w:lang w:val="en-US"/>
        </w:rPr>
        <w:t>,</w:t>
      </w:r>
      <w:r w:rsidR="00940151">
        <w:rPr>
          <w:b/>
          <w:szCs w:val="19"/>
          <w:lang w:val="en-US"/>
        </w:rPr>
        <w:t xml:space="preserve"> </w:t>
      </w:r>
      <w:r w:rsidR="007F464A">
        <w:rPr>
          <w:szCs w:val="19"/>
          <w:lang w:val="en-US"/>
        </w:rPr>
        <w:t xml:space="preserve">won </w:t>
      </w:r>
      <w:r w:rsidR="00940151">
        <w:rPr>
          <w:i/>
          <w:szCs w:val="19"/>
          <w:lang w:val="en-US"/>
        </w:rPr>
        <w:t>Debut Game</w:t>
      </w:r>
      <w:r w:rsidR="007F464A">
        <w:rPr>
          <w:i/>
          <w:szCs w:val="19"/>
          <w:lang w:val="en-US"/>
        </w:rPr>
        <w:t>.</w:t>
      </w:r>
      <w:r w:rsidR="0033308C">
        <w:rPr>
          <w:i/>
          <w:szCs w:val="19"/>
          <w:lang w:val="en-US"/>
        </w:rPr>
        <w:t xml:space="preserve"> </w:t>
      </w:r>
      <w:r w:rsidR="00154F06">
        <w:rPr>
          <w:szCs w:val="19"/>
          <w:lang w:val="en-US"/>
        </w:rPr>
        <w:t>Following its</w:t>
      </w:r>
      <w:r w:rsidR="0011515F">
        <w:rPr>
          <w:szCs w:val="19"/>
          <w:lang w:val="en-US"/>
        </w:rPr>
        <w:t xml:space="preserve"> win at last year’s awards for </w:t>
      </w:r>
      <w:r w:rsidR="0011515F" w:rsidRPr="0011515F">
        <w:rPr>
          <w:i/>
          <w:szCs w:val="19"/>
          <w:lang w:val="en-US"/>
        </w:rPr>
        <w:t>M</w:t>
      </w:r>
      <w:r w:rsidR="00154F06" w:rsidRPr="0011515F">
        <w:rPr>
          <w:i/>
          <w:szCs w:val="19"/>
          <w:lang w:val="en-US"/>
        </w:rPr>
        <w:t>ultiplayer</w:t>
      </w:r>
      <w:r w:rsidR="00154F06">
        <w:rPr>
          <w:szCs w:val="19"/>
          <w:lang w:val="en-US"/>
        </w:rPr>
        <w:t>, the team-based</w:t>
      </w:r>
      <w:r w:rsidR="00940151">
        <w:rPr>
          <w:szCs w:val="19"/>
          <w:lang w:val="en-US"/>
        </w:rPr>
        <w:t xml:space="preserve"> first-person shooter</w:t>
      </w:r>
      <w:r w:rsidR="00116477">
        <w:rPr>
          <w:szCs w:val="19"/>
          <w:lang w:val="en-US"/>
        </w:rPr>
        <w:t xml:space="preserve"> </w:t>
      </w:r>
      <w:proofErr w:type="spellStart"/>
      <w:r w:rsidR="00940151">
        <w:rPr>
          <w:b/>
          <w:szCs w:val="19"/>
          <w:lang w:val="en-US"/>
        </w:rPr>
        <w:t>Overwatch</w:t>
      </w:r>
      <w:proofErr w:type="spellEnd"/>
      <w:r w:rsidR="00116477" w:rsidRPr="0086388E">
        <w:rPr>
          <w:b/>
          <w:szCs w:val="19"/>
          <w:lang w:val="en-US"/>
        </w:rPr>
        <w:t xml:space="preserve"> </w:t>
      </w:r>
      <w:r w:rsidR="0033308C">
        <w:rPr>
          <w:szCs w:val="19"/>
          <w:lang w:val="en-US"/>
        </w:rPr>
        <w:t>won</w:t>
      </w:r>
      <w:r w:rsidR="007F464A">
        <w:rPr>
          <w:szCs w:val="19"/>
          <w:lang w:val="en-US"/>
        </w:rPr>
        <w:t xml:space="preserve"> </w:t>
      </w:r>
      <w:r w:rsidR="007F464A">
        <w:rPr>
          <w:i/>
          <w:szCs w:val="19"/>
          <w:lang w:val="en-US"/>
        </w:rPr>
        <w:t>Evolving Game</w:t>
      </w:r>
      <w:r w:rsidR="000D3B7F" w:rsidRPr="00B10AF3">
        <w:rPr>
          <w:b/>
          <w:szCs w:val="19"/>
          <w:lang w:val="en-US"/>
        </w:rPr>
        <w:t>.</w:t>
      </w:r>
      <w:r w:rsidR="007F464A">
        <w:rPr>
          <w:i/>
          <w:szCs w:val="19"/>
          <w:lang w:val="en-US"/>
        </w:rPr>
        <w:t xml:space="preserve"> </w:t>
      </w:r>
      <w:r w:rsidR="00940151">
        <w:rPr>
          <w:b/>
          <w:szCs w:val="19"/>
          <w:lang w:val="en-US"/>
        </w:rPr>
        <w:t>Golf Clash</w:t>
      </w:r>
      <w:r w:rsidR="007F464A">
        <w:rPr>
          <w:szCs w:val="19"/>
          <w:lang w:val="en-US"/>
        </w:rPr>
        <w:t xml:space="preserve">, </w:t>
      </w:r>
      <w:r w:rsidR="00940151">
        <w:rPr>
          <w:szCs w:val="19"/>
          <w:lang w:val="en-US"/>
        </w:rPr>
        <w:t xml:space="preserve">the real-time multiplayer </w:t>
      </w:r>
      <w:r w:rsidR="0011515F">
        <w:rPr>
          <w:szCs w:val="19"/>
          <w:lang w:val="en-US"/>
        </w:rPr>
        <w:t>game, won</w:t>
      </w:r>
      <w:r w:rsidR="007F464A">
        <w:rPr>
          <w:szCs w:val="19"/>
          <w:lang w:val="en-US"/>
        </w:rPr>
        <w:t xml:space="preserve"> </w:t>
      </w:r>
      <w:r w:rsidR="007F464A">
        <w:rPr>
          <w:i/>
          <w:szCs w:val="19"/>
          <w:lang w:val="en-US"/>
        </w:rPr>
        <w:t>Mobile Game.</w:t>
      </w:r>
      <w:r w:rsidR="003769A8">
        <w:rPr>
          <w:i/>
          <w:szCs w:val="19"/>
          <w:lang w:val="en-US"/>
        </w:rPr>
        <w:t xml:space="preserve"> </w:t>
      </w:r>
      <w:r w:rsidR="007E4988">
        <w:rPr>
          <w:b/>
          <w:szCs w:val="19"/>
          <w:lang w:val="en-US"/>
        </w:rPr>
        <w:t xml:space="preserve">The </w:t>
      </w:r>
      <w:r w:rsidR="00940151">
        <w:rPr>
          <w:b/>
          <w:szCs w:val="19"/>
          <w:lang w:val="en-US"/>
        </w:rPr>
        <w:t>Legend of Zelda: Breath of the Wild</w:t>
      </w:r>
      <w:r w:rsidR="007E4988">
        <w:rPr>
          <w:szCs w:val="19"/>
          <w:lang w:val="en-US"/>
        </w:rPr>
        <w:t xml:space="preserve">, the action-adventure game, won the BAFTA for </w:t>
      </w:r>
      <w:r w:rsidR="00940151">
        <w:rPr>
          <w:i/>
          <w:szCs w:val="19"/>
          <w:lang w:val="en-US"/>
        </w:rPr>
        <w:t>Game Innovation</w:t>
      </w:r>
      <w:r w:rsidR="007E4988">
        <w:rPr>
          <w:szCs w:val="19"/>
          <w:lang w:val="en-US"/>
        </w:rPr>
        <w:t xml:space="preserve">. The </w:t>
      </w:r>
      <w:r w:rsidR="00940151">
        <w:rPr>
          <w:szCs w:val="19"/>
          <w:lang w:val="en-US"/>
        </w:rPr>
        <w:t>role-playing game</w:t>
      </w:r>
      <w:r w:rsidR="007E4988">
        <w:rPr>
          <w:szCs w:val="19"/>
          <w:lang w:val="en-US"/>
        </w:rPr>
        <w:t xml:space="preserve"> </w:t>
      </w:r>
      <w:r w:rsidR="00940151">
        <w:rPr>
          <w:b/>
          <w:szCs w:val="19"/>
          <w:lang w:val="en-US"/>
        </w:rPr>
        <w:t xml:space="preserve">Divinity: Original Sin </w:t>
      </w:r>
      <w:r w:rsidR="001B10CC">
        <w:rPr>
          <w:b/>
          <w:szCs w:val="19"/>
          <w:lang w:val="en-US"/>
        </w:rPr>
        <w:t>2</w:t>
      </w:r>
      <w:r w:rsidR="007E4988">
        <w:rPr>
          <w:szCs w:val="19"/>
          <w:lang w:val="en-US"/>
        </w:rPr>
        <w:t xml:space="preserve"> won in </w:t>
      </w:r>
      <w:r w:rsidR="007E4988">
        <w:rPr>
          <w:i/>
          <w:szCs w:val="19"/>
          <w:lang w:val="en-US"/>
        </w:rPr>
        <w:t>Mu</w:t>
      </w:r>
      <w:r w:rsidR="00940151">
        <w:rPr>
          <w:i/>
          <w:szCs w:val="19"/>
          <w:lang w:val="en-US"/>
        </w:rPr>
        <w:t>ltiplayer</w:t>
      </w:r>
      <w:r w:rsidR="007E4988">
        <w:rPr>
          <w:i/>
          <w:szCs w:val="19"/>
          <w:lang w:val="en-US"/>
        </w:rPr>
        <w:t>.</w:t>
      </w:r>
      <w:r w:rsidR="00940151">
        <w:rPr>
          <w:i/>
          <w:szCs w:val="19"/>
          <w:lang w:val="en-US"/>
        </w:rPr>
        <w:t xml:space="preserve"> </w:t>
      </w:r>
      <w:proofErr w:type="spellStart"/>
      <w:r w:rsidR="00940151">
        <w:rPr>
          <w:b/>
          <w:szCs w:val="19"/>
          <w:lang w:val="en-US"/>
        </w:rPr>
        <w:t>Cuphead</w:t>
      </w:r>
      <w:proofErr w:type="spellEnd"/>
      <w:r w:rsidR="00940151" w:rsidRPr="001709D3">
        <w:rPr>
          <w:szCs w:val="19"/>
          <w:lang w:val="en-US"/>
        </w:rPr>
        <w:t xml:space="preserve">, </w:t>
      </w:r>
      <w:r w:rsidR="00B10AF3">
        <w:rPr>
          <w:szCs w:val="19"/>
          <w:lang w:val="en-US"/>
        </w:rPr>
        <w:t>the run-and-</w:t>
      </w:r>
      <w:r w:rsidR="00940151">
        <w:rPr>
          <w:szCs w:val="19"/>
          <w:lang w:val="en-US"/>
        </w:rPr>
        <w:t>gun indie game</w:t>
      </w:r>
      <w:r w:rsidR="00B10AF3">
        <w:rPr>
          <w:szCs w:val="19"/>
          <w:lang w:val="en-US"/>
        </w:rPr>
        <w:t>,</w:t>
      </w:r>
      <w:r w:rsidR="00940151">
        <w:rPr>
          <w:szCs w:val="19"/>
          <w:lang w:val="en-US"/>
        </w:rPr>
        <w:t xml:space="preserve"> won in </w:t>
      </w:r>
      <w:r w:rsidR="00940151">
        <w:rPr>
          <w:i/>
          <w:szCs w:val="19"/>
          <w:lang w:val="en-US"/>
        </w:rPr>
        <w:t xml:space="preserve">Music. </w:t>
      </w:r>
      <w:proofErr w:type="gramStart"/>
      <w:r w:rsidR="001709D3">
        <w:rPr>
          <w:b/>
          <w:szCs w:val="19"/>
          <w:lang w:val="en-US"/>
        </w:rPr>
        <w:t>Night in the Woods</w:t>
      </w:r>
      <w:r w:rsidR="0011515F">
        <w:rPr>
          <w:szCs w:val="19"/>
          <w:lang w:val="en-US"/>
        </w:rPr>
        <w:t>, the adventure game focusing</w:t>
      </w:r>
      <w:r w:rsidR="001709D3">
        <w:rPr>
          <w:szCs w:val="19"/>
          <w:lang w:val="en-US"/>
        </w:rPr>
        <w:t xml:space="preserve"> on exploration, story and character, won the BAFTA for </w:t>
      </w:r>
      <w:r w:rsidR="001709D3">
        <w:rPr>
          <w:i/>
          <w:szCs w:val="19"/>
          <w:lang w:val="en-US"/>
        </w:rPr>
        <w:t>Narrative.</w:t>
      </w:r>
      <w:proofErr w:type="gramEnd"/>
      <w:r w:rsidR="001B10CC">
        <w:rPr>
          <w:i/>
          <w:szCs w:val="19"/>
          <w:lang w:val="en-US"/>
        </w:rPr>
        <w:t xml:space="preserve"> </w:t>
      </w:r>
      <w:r w:rsidR="001B10CC">
        <w:rPr>
          <w:szCs w:val="19"/>
          <w:lang w:val="en-US"/>
        </w:rPr>
        <w:t xml:space="preserve">The action role-playing game </w:t>
      </w:r>
      <w:r w:rsidR="001B10CC">
        <w:rPr>
          <w:b/>
          <w:szCs w:val="19"/>
          <w:lang w:val="en-US"/>
        </w:rPr>
        <w:t>Horizon Zero Dawn</w:t>
      </w:r>
      <w:r w:rsidR="001B10CC">
        <w:rPr>
          <w:szCs w:val="19"/>
          <w:lang w:val="en-US"/>
        </w:rPr>
        <w:t xml:space="preserve"> won for </w:t>
      </w:r>
      <w:r w:rsidR="001B10CC">
        <w:rPr>
          <w:i/>
          <w:szCs w:val="19"/>
          <w:lang w:val="en-US"/>
        </w:rPr>
        <w:t>Original Property</w:t>
      </w:r>
      <w:r w:rsidR="001B10CC">
        <w:rPr>
          <w:szCs w:val="19"/>
          <w:lang w:val="en-US"/>
        </w:rPr>
        <w:t>.</w:t>
      </w:r>
    </w:p>
    <w:p w:rsidR="00E44CCF" w:rsidRDefault="008D2671" w:rsidP="00E33953">
      <w:pPr>
        <w:spacing w:before="240" w:after="120"/>
        <w:jc w:val="both"/>
        <w:rPr>
          <w:szCs w:val="19"/>
          <w:lang w:val="en-US"/>
        </w:rPr>
      </w:pPr>
      <w:r w:rsidRPr="00DC7287">
        <w:rPr>
          <w:szCs w:val="19"/>
          <w:lang w:val="en-US"/>
        </w:rPr>
        <w:t xml:space="preserve">The </w:t>
      </w:r>
      <w:r w:rsidR="001709D3">
        <w:rPr>
          <w:i/>
          <w:szCs w:val="19"/>
          <w:lang w:val="en-US"/>
        </w:rPr>
        <w:t>Fellowship</w:t>
      </w:r>
      <w:r w:rsidR="0033308C">
        <w:rPr>
          <w:szCs w:val="19"/>
          <w:lang w:val="en-US"/>
        </w:rPr>
        <w:t xml:space="preserve"> was presented to</w:t>
      </w:r>
      <w:r w:rsidRPr="00DC7287">
        <w:rPr>
          <w:b/>
          <w:szCs w:val="19"/>
          <w:lang w:val="en-US"/>
        </w:rPr>
        <w:t xml:space="preserve"> </w:t>
      </w:r>
      <w:r w:rsidR="001709D3">
        <w:rPr>
          <w:b/>
          <w:szCs w:val="19"/>
          <w:lang w:val="en-US"/>
        </w:rPr>
        <w:t>Tim Schafer</w:t>
      </w:r>
      <w:r w:rsidR="0033308C">
        <w:rPr>
          <w:b/>
          <w:szCs w:val="19"/>
          <w:lang w:val="en-US"/>
        </w:rPr>
        <w:t xml:space="preserve"> </w:t>
      </w:r>
      <w:r w:rsidR="001709D3">
        <w:rPr>
          <w:szCs w:val="19"/>
          <w:lang w:val="en-US"/>
        </w:rPr>
        <w:t xml:space="preserve">in recognition of his </w:t>
      </w:r>
      <w:r w:rsidR="0033308C">
        <w:rPr>
          <w:szCs w:val="19"/>
          <w:lang w:val="en-US"/>
        </w:rPr>
        <w:t xml:space="preserve">outstanding creative contribution to the industry and </w:t>
      </w:r>
      <w:r w:rsidR="003D3D0C">
        <w:rPr>
          <w:szCs w:val="19"/>
          <w:lang w:val="en-US"/>
        </w:rPr>
        <w:t>for his</w:t>
      </w:r>
      <w:r w:rsidR="007E4988">
        <w:rPr>
          <w:szCs w:val="19"/>
          <w:lang w:val="en-US"/>
        </w:rPr>
        <w:t xml:space="preserve"> </w:t>
      </w:r>
      <w:r w:rsidR="007E4988" w:rsidRPr="008E4DAD">
        <w:rPr>
          <w:szCs w:val="19"/>
        </w:rPr>
        <w:t>illustrious career in game design</w:t>
      </w:r>
      <w:r w:rsidR="003D3D0C">
        <w:rPr>
          <w:szCs w:val="19"/>
        </w:rPr>
        <w:t>.</w:t>
      </w:r>
    </w:p>
    <w:p w:rsidR="0036117E" w:rsidRDefault="0036117E" w:rsidP="0036117E">
      <w:pPr>
        <w:rPr>
          <w:color w:val="12274C"/>
          <w:lang w:val="en-US" w:eastAsia="en-GB"/>
        </w:rPr>
      </w:pPr>
      <w:r>
        <w:rPr>
          <w:iCs/>
        </w:rPr>
        <w:t xml:space="preserve">BAFTA’s website, </w:t>
      </w:r>
      <w:hyperlink r:id="rId9" w:history="1">
        <w:r>
          <w:rPr>
            <w:rStyle w:val="Hyperlink"/>
            <w:lang w:val="en-US" w:eastAsia="en-GB"/>
          </w:rPr>
          <w:t>www.bafta.org</w:t>
        </w:r>
      </w:hyperlink>
      <w:r>
        <w:rPr>
          <w:color w:val="0000FF"/>
          <w:lang w:eastAsia="en-GB"/>
        </w:rPr>
        <w:t xml:space="preserve">, </w:t>
      </w:r>
      <w:r>
        <w:rPr>
          <w:lang w:val="en-US" w:eastAsia="en-GB"/>
        </w:rPr>
        <w:t xml:space="preserve">features red carpet highlights, photography and winners’ interviews, </w:t>
      </w:r>
      <w:r w:rsidR="00BC360A">
        <w:rPr>
          <w:lang w:val="en-US" w:eastAsia="en-GB"/>
        </w:rPr>
        <w:t xml:space="preserve">and dedicated coverage is available on </w:t>
      </w:r>
      <w:r>
        <w:rPr>
          <w:lang w:val="en-US" w:eastAsia="en-GB"/>
        </w:rPr>
        <w:t>social networks including Facebook (</w:t>
      </w:r>
      <w:hyperlink r:id="rId10" w:history="1">
        <w:r>
          <w:rPr>
            <w:rStyle w:val="Hyperlink"/>
            <w:lang w:val="en-US" w:eastAsia="en-GB"/>
          </w:rPr>
          <w:t>/BAFTA</w:t>
        </w:r>
      </w:hyperlink>
      <w:r>
        <w:rPr>
          <w:lang w:val="en-US" w:eastAsia="en-GB"/>
        </w:rPr>
        <w:t xml:space="preserve">), Twitter </w:t>
      </w:r>
      <w:hyperlink r:id="rId11" w:history="1">
        <w:r>
          <w:rPr>
            <w:rStyle w:val="Hyperlink"/>
            <w:lang w:val="en-US" w:eastAsia="en-GB"/>
          </w:rPr>
          <w:t>(@BAFTA</w:t>
        </w:r>
        <w:r>
          <w:rPr>
            <w:rStyle w:val="Hyperlink"/>
          </w:rPr>
          <w:t>Games</w:t>
        </w:r>
      </w:hyperlink>
      <w:r>
        <w:rPr>
          <w:lang w:val="en-US" w:eastAsia="en-GB"/>
        </w:rPr>
        <w:t xml:space="preserve"> / </w:t>
      </w:r>
      <w:hyperlink r:id="rId12" w:history="1">
        <w:r>
          <w:rPr>
            <w:rStyle w:val="Hyperlink"/>
            <w:lang w:val="en-US" w:eastAsia="en-GB"/>
          </w:rPr>
          <w:t>#</w:t>
        </w:r>
        <w:proofErr w:type="spellStart"/>
        <w:r>
          <w:rPr>
            <w:rStyle w:val="Hyperlink"/>
            <w:lang w:val="en-US" w:eastAsia="en-GB"/>
          </w:rPr>
          <w:t>BAFTAGames</w:t>
        </w:r>
        <w:proofErr w:type="spellEnd"/>
      </w:hyperlink>
      <w:r w:rsidR="0011515F">
        <w:rPr>
          <w:lang w:val="en-US" w:eastAsia="en-GB"/>
        </w:rPr>
        <w:t xml:space="preserve">), </w:t>
      </w:r>
      <w:hyperlink r:id="rId13" w:history="1">
        <w:r w:rsidR="0011515F" w:rsidRPr="0011515F">
          <w:rPr>
            <w:rStyle w:val="Hyperlink"/>
            <w:lang w:val="en-US" w:eastAsia="en-GB"/>
          </w:rPr>
          <w:t>YouTube</w:t>
        </w:r>
      </w:hyperlink>
      <w:r w:rsidR="0011515F">
        <w:rPr>
          <w:lang w:val="en-US" w:eastAsia="en-GB"/>
        </w:rPr>
        <w:t xml:space="preserve"> and </w:t>
      </w:r>
      <w:hyperlink r:id="rId14" w:history="1">
        <w:r w:rsidR="0011515F" w:rsidRPr="0011515F">
          <w:rPr>
            <w:rStyle w:val="Hyperlink"/>
            <w:lang w:val="en-US" w:eastAsia="en-GB"/>
          </w:rPr>
          <w:t>Instagram</w:t>
        </w:r>
      </w:hyperlink>
      <w:r w:rsidR="0011515F">
        <w:rPr>
          <w:lang w:val="en-US" w:eastAsia="en-GB"/>
        </w:rPr>
        <w:t>.</w:t>
      </w:r>
      <w:r>
        <w:rPr>
          <w:color w:val="12274C"/>
          <w:lang w:val="en-US" w:eastAsia="en-GB"/>
        </w:rPr>
        <w:t xml:space="preserve"> </w:t>
      </w:r>
      <w:r w:rsidR="000D3B7F">
        <w:rPr>
          <w:color w:val="12274C"/>
          <w:lang w:val="en-US" w:eastAsia="en-GB"/>
        </w:rPr>
        <w:t xml:space="preserve">The ceremony was </w:t>
      </w:r>
      <w:r w:rsidR="000D3B7F">
        <w:rPr>
          <w:szCs w:val="19"/>
        </w:rPr>
        <w:t>streamed live a</w:t>
      </w:r>
      <w:r w:rsidR="003D3D0C">
        <w:rPr>
          <w:szCs w:val="19"/>
        </w:rPr>
        <w:t xml:space="preserve">cross </w:t>
      </w:r>
      <w:r w:rsidR="003D3D0C">
        <w:rPr>
          <w:szCs w:val="19"/>
          <w:lang w:val="en-US"/>
        </w:rPr>
        <w:t>all major social, online and gaming platforms</w:t>
      </w:r>
      <w:r w:rsidR="0011515F">
        <w:rPr>
          <w:szCs w:val="19"/>
          <w:lang w:val="en-US"/>
        </w:rPr>
        <w:t>.</w:t>
      </w:r>
    </w:p>
    <w:p w:rsidR="00131C86" w:rsidRDefault="00131C86" w:rsidP="00131C86">
      <w:pPr>
        <w:rPr>
          <w:color w:val="000000"/>
          <w:szCs w:val="19"/>
        </w:rPr>
      </w:pPr>
    </w:p>
    <w:p w:rsidR="003D3D0C" w:rsidRDefault="003D3D0C" w:rsidP="003D3D0C">
      <w:pPr>
        <w:spacing w:line="240" w:lineRule="auto"/>
        <w:jc w:val="both"/>
        <w:rPr>
          <w:color w:val="333333"/>
          <w:szCs w:val="19"/>
          <w:shd w:val="clear" w:color="auto" w:fill="FFFFFF"/>
        </w:rPr>
      </w:pPr>
      <w:r>
        <w:rPr>
          <w:color w:val="333333"/>
          <w:szCs w:val="19"/>
          <w:shd w:val="clear" w:color="auto" w:fill="FFFFFF"/>
        </w:rPr>
        <w:t xml:space="preserve">The Awards </w:t>
      </w:r>
      <w:r w:rsidRPr="00787947">
        <w:rPr>
          <w:color w:val="333333"/>
          <w:szCs w:val="19"/>
          <w:shd w:val="clear" w:color="auto" w:fill="FFFFFF"/>
        </w:rPr>
        <w:t xml:space="preserve">are supported by industry partners </w:t>
      </w:r>
      <w:r>
        <w:rPr>
          <w:color w:val="333333"/>
          <w:szCs w:val="19"/>
          <w:shd w:val="clear" w:color="auto" w:fill="FFFFFF"/>
        </w:rPr>
        <w:t xml:space="preserve">Activision Blizzard, </w:t>
      </w:r>
      <w:r w:rsidRPr="00787947">
        <w:rPr>
          <w:color w:val="333333"/>
          <w:szCs w:val="19"/>
          <w:shd w:val="clear" w:color="auto" w:fill="FFFFFF"/>
        </w:rPr>
        <w:t>Electronic A</w:t>
      </w:r>
      <w:r w:rsidR="0011515F">
        <w:rPr>
          <w:color w:val="333333"/>
          <w:szCs w:val="19"/>
          <w:shd w:val="clear" w:color="auto" w:fill="FFFFFF"/>
        </w:rPr>
        <w:t>rts</w:t>
      </w:r>
      <w:r>
        <w:rPr>
          <w:color w:val="333333"/>
          <w:szCs w:val="19"/>
          <w:shd w:val="clear" w:color="auto" w:fill="FFFFFF"/>
        </w:rPr>
        <w:t xml:space="preserve">, SEGA Europe Ltd., </w:t>
      </w:r>
      <w:proofErr w:type="spellStart"/>
      <w:r>
        <w:rPr>
          <w:color w:val="333333"/>
          <w:szCs w:val="19"/>
          <w:shd w:val="clear" w:color="auto" w:fill="FFFFFF"/>
        </w:rPr>
        <w:t>PlayFusion</w:t>
      </w:r>
      <w:proofErr w:type="spellEnd"/>
      <w:r>
        <w:rPr>
          <w:color w:val="333333"/>
          <w:szCs w:val="19"/>
          <w:shd w:val="clear" w:color="auto" w:fill="FFFFFF"/>
        </w:rPr>
        <w:t xml:space="preserve">, </w:t>
      </w:r>
      <w:proofErr w:type="spellStart"/>
      <w:r>
        <w:rPr>
          <w:color w:val="333333"/>
          <w:szCs w:val="19"/>
          <w:shd w:val="clear" w:color="auto" w:fill="FFFFFF"/>
        </w:rPr>
        <w:t>Tencent</w:t>
      </w:r>
      <w:proofErr w:type="spellEnd"/>
      <w:r>
        <w:rPr>
          <w:color w:val="333333"/>
          <w:szCs w:val="19"/>
          <w:shd w:val="clear" w:color="auto" w:fill="FFFFFF"/>
        </w:rPr>
        <w:t xml:space="preserve">, </w:t>
      </w:r>
      <w:proofErr w:type="spellStart"/>
      <w:proofErr w:type="gramStart"/>
      <w:r w:rsidRPr="00787947">
        <w:rPr>
          <w:color w:val="333333"/>
          <w:szCs w:val="19"/>
          <w:shd w:val="clear" w:color="auto" w:fill="FFFFFF"/>
        </w:rPr>
        <w:t>Ubisoft</w:t>
      </w:r>
      <w:proofErr w:type="spellEnd"/>
      <w:proofErr w:type="gramEnd"/>
      <w:r w:rsidRPr="00787947">
        <w:rPr>
          <w:color w:val="333333"/>
          <w:szCs w:val="19"/>
          <w:shd w:val="clear" w:color="auto" w:fill="FFFFFF"/>
        </w:rPr>
        <w:t xml:space="preserve"> Entertainment with ME London Hotel the official hotel partner.</w:t>
      </w:r>
    </w:p>
    <w:p w:rsidR="00032E99" w:rsidRDefault="00032E99" w:rsidP="00032E99">
      <w:pPr>
        <w:pStyle w:val="NormalWeb"/>
        <w:shd w:val="clear" w:color="auto" w:fill="FFFFFF"/>
        <w:rPr>
          <w:rFonts w:ascii="Century Gothic" w:hAnsi="Century Gothic"/>
          <w:color w:val="333333"/>
          <w:sz w:val="19"/>
          <w:szCs w:val="19"/>
        </w:rPr>
      </w:pPr>
      <w:r>
        <w:rPr>
          <w:rFonts w:ascii="Century Gothic" w:hAnsi="Century Gothic"/>
          <w:color w:val="333333"/>
          <w:sz w:val="19"/>
          <w:szCs w:val="19"/>
        </w:rPr>
        <w:lastRenderedPageBreak/>
        <w:t>BAFTA curates a year-round global programme of events and initiatives that support the games industry. This includes developer talks, showcases, debates, scholarships and networking, as well as the flagship Games Lecture by an inspirational practitioner. Applications are now open for: BAFTA Young Game Designers (</w:t>
      </w:r>
      <w:hyperlink r:id="rId15" w:tgtFrame="&lt;em&gt;blank" w:history="1">
        <w:r>
          <w:rPr>
            <w:rStyle w:val="Hyperlink"/>
            <w:rFonts w:ascii="Century Gothic" w:hAnsi="Century Gothic"/>
            <w:color w:val="895C26"/>
            <w:sz w:val="19"/>
            <w:szCs w:val="19"/>
          </w:rPr>
          <w:t>YGD</w:t>
        </w:r>
      </w:hyperlink>
      <w:r>
        <w:rPr>
          <w:rFonts w:ascii="Century Gothic" w:hAnsi="Century Gothic"/>
          <w:color w:val="333333"/>
          <w:sz w:val="19"/>
          <w:szCs w:val="19"/>
        </w:rPr>
        <w:t xml:space="preserve">), which gives young people and educators insights into the industry and access to the brightest creative minds in games; </w:t>
      </w:r>
      <w:hyperlink r:id="rId16" w:history="1">
        <w:r>
          <w:rPr>
            <w:rStyle w:val="Hyperlink"/>
            <w:rFonts w:ascii="Century Gothic" w:hAnsi="Century Gothic"/>
            <w:sz w:val="19"/>
            <w:szCs w:val="19"/>
          </w:rPr>
          <w:t>BAFTA Scholarships</w:t>
        </w:r>
      </w:hyperlink>
      <w:r>
        <w:rPr>
          <w:rFonts w:ascii="Century Gothic" w:hAnsi="Century Gothic"/>
          <w:color w:val="333333"/>
          <w:sz w:val="19"/>
          <w:szCs w:val="19"/>
        </w:rPr>
        <w:t xml:space="preserve">, which enable talented individuals to study a post-graduate course in games; and </w:t>
      </w:r>
      <w:hyperlink r:id="rId17" w:history="1">
        <w:r>
          <w:rPr>
            <w:rStyle w:val="Hyperlink"/>
            <w:rFonts w:ascii="Century Gothic" w:hAnsi="Century Gothic"/>
            <w:sz w:val="19"/>
            <w:szCs w:val="19"/>
          </w:rPr>
          <w:t>BAFTA Breakthrough Brits</w:t>
        </w:r>
      </w:hyperlink>
      <w:r>
        <w:rPr>
          <w:rFonts w:ascii="Century Gothic" w:hAnsi="Century Gothic"/>
          <w:color w:val="333333"/>
          <w:sz w:val="19"/>
          <w:szCs w:val="19"/>
        </w:rPr>
        <w:t>, which supports emerging stars of the games industry.</w:t>
      </w:r>
    </w:p>
    <w:p w:rsidR="0078007B" w:rsidRDefault="00B073EE" w:rsidP="000F7FC3">
      <w:pPr>
        <w:rPr>
          <w:color w:val="000000"/>
          <w:szCs w:val="19"/>
        </w:rPr>
      </w:pPr>
      <w:r>
        <w:rPr>
          <w:color w:val="000000"/>
          <w:szCs w:val="19"/>
        </w:rPr>
        <w:t>Applic</w:t>
      </w:r>
      <w:r w:rsidR="00AE7A8E">
        <w:rPr>
          <w:color w:val="000000"/>
          <w:szCs w:val="19"/>
        </w:rPr>
        <w:t>ations are now being taken for games m</w:t>
      </w:r>
      <w:r>
        <w:rPr>
          <w:color w:val="000000"/>
          <w:szCs w:val="19"/>
        </w:rPr>
        <w:t>emberships</w:t>
      </w:r>
      <w:r w:rsidR="00AE7A8E">
        <w:rPr>
          <w:color w:val="000000"/>
          <w:szCs w:val="19"/>
        </w:rPr>
        <w:t xml:space="preserve"> of BAFTA</w:t>
      </w:r>
      <w:r w:rsidR="0078007B">
        <w:rPr>
          <w:color w:val="000000"/>
          <w:szCs w:val="19"/>
        </w:rPr>
        <w:t>:</w:t>
      </w:r>
    </w:p>
    <w:p w:rsidR="00B073EE" w:rsidRDefault="00FD3CB0" w:rsidP="000F7FC3">
      <w:pPr>
        <w:rPr>
          <w:color w:val="000000"/>
          <w:szCs w:val="19"/>
        </w:rPr>
      </w:pPr>
      <w:hyperlink r:id="rId18" w:history="1">
        <w:r w:rsidR="0078007B" w:rsidRPr="0078007B">
          <w:rPr>
            <w:rStyle w:val="Hyperlink"/>
            <w:szCs w:val="19"/>
          </w:rPr>
          <w:t>membership.bafta.org</w:t>
        </w:r>
      </w:hyperlink>
    </w:p>
    <w:p w:rsidR="00E33953" w:rsidRPr="00131C86" w:rsidRDefault="0036117E" w:rsidP="004E7A5F">
      <w:pPr>
        <w:spacing w:before="240" w:after="120"/>
        <w:jc w:val="center"/>
        <w:rPr>
          <w:szCs w:val="19"/>
        </w:rPr>
      </w:pPr>
      <w:r w:rsidRPr="00CC641C">
        <w:rPr>
          <w:szCs w:val="19"/>
          <w:lang w:val="en-US"/>
        </w:rPr>
        <w:t xml:space="preserve">-- </w:t>
      </w:r>
      <w:r w:rsidR="00E33953" w:rsidRPr="00CC641C">
        <w:rPr>
          <w:szCs w:val="19"/>
        </w:rPr>
        <w:t xml:space="preserve">A FULL LIST OF ALL </w:t>
      </w:r>
      <w:r w:rsidR="00597A2D" w:rsidRPr="00CC641C">
        <w:rPr>
          <w:szCs w:val="19"/>
        </w:rPr>
        <w:t>THE WINNER</w:t>
      </w:r>
      <w:r w:rsidR="002C649A" w:rsidRPr="00CC641C">
        <w:rPr>
          <w:szCs w:val="19"/>
        </w:rPr>
        <w:t>S</w:t>
      </w:r>
      <w:r w:rsidR="00597A2D" w:rsidRPr="00CC641C">
        <w:rPr>
          <w:szCs w:val="19"/>
        </w:rPr>
        <w:t xml:space="preserve"> </w:t>
      </w:r>
      <w:r w:rsidR="00E33953" w:rsidRPr="00CC641C">
        <w:rPr>
          <w:szCs w:val="19"/>
        </w:rPr>
        <w:t>ACCOMPANIES</w:t>
      </w:r>
      <w:r w:rsidR="00E33953" w:rsidRPr="00131C86">
        <w:rPr>
          <w:szCs w:val="19"/>
        </w:rPr>
        <w:t xml:space="preserve"> THIS RELEASE</w:t>
      </w:r>
      <w:r w:rsidRPr="00131C86">
        <w:rPr>
          <w:szCs w:val="19"/>
        </w:rPr>
        <w:t xml:space="preserve"> --</w:t>
      </w:r>
    </w:p>
    <w:p w:rsidR="0036117E" w:rsidRPr="00131C86" w:rsidRDefault="0036117E" w:rsidP="000F7FC3">
      <w:pPr>
        <w:spacing w:before="240" w:after="120" w:line="240" w:lineRule="auto"/>
        <w:rPr>
          <w:color w:val="0000FF"/>
          <w:szCs w:val="19"/>
          <w:u w:val="single"/>
        </w:rPr>
      </w:pPr>
      <w:r w:rsidRPr="00131C86">
        <w:rPr>
          <w:b/>
          <w:szCs w:val="19"/>
        </w:rPr>
        <w:t xml:space="preserve">For free event photography, </w:t>
      </w:r>
      <w:r w:rsidR="006B6B50">
        <w:rPr>
          <w:b/>
          <w:szCs w:val="19"/>
        </w:rPr>
        <w:t xml:space="preserve">video, </w:t>
      </w:r>
      <w:r w:rsidRPr="00131C86">
        <w:rPr>
          <w:b/>
          <w:szCs w:val="19"/>
        </w:rPr>
        <w:t>transcripts, logos</w:t>
      </w:r>
      <w:r w:rsidRPr="00131C86">
        <w:rPr>
          <w:szCs w:val="19"/>
        </w:rPr>
        <w:t xml:space="preserve"> </w:t>
      </w:r>
      <w:r w:rsidRPr="00131C86">
        <w:rPr>
          <w:b/>
          <w:szCs w:val="19"/>
        </w:rPr>
        <w:t>and more</w:t>
      </w:r>
      <w:r w:rsidRPr="00131C86">
        <w:rPr>
          <w:szCs w:val="19"/>
        </w:rPr>
        <w:t xml:space="preserve"> visit </w:t>
      </w:r>
      <w:hyperlink r:id="rId19" w:history="1">
        <w:r w:rsidR="0011515F" w:rsidRPr="00C34A38">
          <w:rPr>
            <w:rStyle w:val="Hyperlink"/>
            <w:szCs w:val="19"/>
          </w:rPr>
          <w:t>www.bafta.org/media-centre</w:t>
        </w:r>
      </w:hyperlink>
      <w:r w:rsidR="0011515F">
        <w:rPr>
          <w:szCs w:val="19"/>
        </w:rPr>
        <w:t xml:space="preserve"> </w:t>
      </w:r>
    </w:p>
    <w:p w:rsidR="007E4988" w:rsidRDefault="0036117E" w:rsidP="007E4988">
      <w:pPr>
        <w:rPr>
          <w:szCs w:val="19"/>
        </w:rPr>
      </w:pPr>
      <w:r w:rsidRPr="00131C86">
        <w:rPr>
          <w:b/>
          <w:szCs w:val="19"/>
        </w:rPr>
        <w:t>For further press information</w:t>
      </w:r>
      <w:r w:rsidRPr="00131C86">
        <w:rPr>
          <w:szCs w:val="19"/>
        </w:rPr>
        <w:t xml:space="preserve"> </w:t>
      </w:r>
    </w:p>
    <w:p w:rsidR="007E4988" w:rsidRDefault="0011515F" w:rsidP="007E4988">
      <w:pPr>
        <w:rPr>
          <w:szCs w:val="19"/>
        </w:rPr>
      </w:pPr>
      <w:r w:rsidRPr="0011515F">
        <w:rPr>
          <w:szCs w:val="19"/>
        </w:rPr>
        <w:t>Molly Whitehall</w:t>
      </w:r>
      <w:r w:rsidRPr="0011515F">
        <w:rPr>
          <w:szCs w:val="19"/>
        </w:rPr>
        <w:br/>
      </w:r>
      <w:r w:rsidRPr="0011515F">
        <w:rPr>
          <w:bCs/>
          <w:szCs w:val="19"/>
        </w:rPr>
        <w:t>E:</w:t>
      </w:r>
      <w:r w:rsidRPr="0011515F">
        <w:rPr>
          <w:szCs w:val="19"/>
        </w:rPr>
        <w:t> </w:t>
      </w:r>
      <w:hyperlink r:id="rId20" w:history="1">
        <w:r w:rsidRPr="0011515F">
          <w:rPr>
            <w:rStyle w:val="Hyperlink"/>
            <w:szCs w:val="19"/>
          </w:rPr>
          <w:t>molly@wdwentertainment.com</w:t>
        </w:r>
      </w:hyperlink>
      <w:r w:rsidRPr="0011515F">
        <w:rPr>
          <w:szCs w:val="19"/>
        </w:rPr>
        <w:br/>
      </w:r>
      <w:r w:rsidRPr="0011515F">
        <w:rPr>
          <w:bCs/>
          <w:szCs w:val="19"/>
        </w:rPr>
        <w:t>T:</w:t>
      </w:r>
      <w:r w:rsidRPr="0011515F">
        <w:rPr>
          <w:szCs w:val="19"/>
        </w:rPr>
        <w:t> 020</w:t>
      </w:r>
      <w:r>
        <w:rPr>
          <w:szCs w:val="19"/>
        </w:rPr>
        <w:t xml:space="preserve"> </w:t>
      </w:r>
      <w:r w:rsidRPr="0011515F">
        <w:rPr>
          <w:szCs w:val="19"/>
        </w:rPr>
        <w:t>3883</w:t>
      </w:r>
      <w:r>
        <w:rPr>
          <w:szCs w:val="19"/>
        </w:rPr>
        <w:t xml:space="preserve"> </w:t>
      </w:r>
      <w:r w:rsidRPr="0011515F">
        <w:rPr>
          <w:szCs w:val="19"/>
        </w:rPr>
        <w:t>6931</w:t>
      </w:r>
    </w:p>
    <w:p w:rsidR="0011515F" w:rsidRDefault="0011515F" w:rsidP="007E4988">
      <w:pPr>
        <w:rPr>
          <w:szCs w:val="19"/>
        </w:rPr>
      </w:pPr>
    </w:p>
    <w:p w:rsidR="007E4988" w:rsidRDefault="0011515F" w:rsidP="007E4988">
      <w:pPr>
        <w:rPr>
          <w:szCs w:val="19"/>
        </w:rPr>
      </w:pPr>
      <w:r>
        <w:rPr>
          <w:szCs w:val="19"/>
        </w:rPr>
        <w:t>Lisa Richards</w:t>
      </w:r>
      <w:r w:rsidR="007E4988">
        <w:rPr>
          <w:szCs w:val="19"/>
        </w:rPr>
        <w:t xml:space="preserve"> at BAFTA</w:t>
      </w:r>
    </w:p>
    <w:p w:rsidR="007E4988" w:rsidRDefault="007E4988" w:rsidP="007E4988">
      <w:pPr>
        <w:rPr>
          <w:szCs w:val="19"/>
        </w:rPr>
      </w:pPr>
      <w:r>
        <w:rPr>
          <w:szCs w:val="19"/>
        </w:rPr>
        <w:t>T: 020 7292 5863</w:t>
      </w:r>
    </w:p>
    <w:p w:rsidR="007E4988" w:rsidRDefault="007E4988" w:rsidP="007E4988">
      <w:pPr>
        <w:rPr>
          <w:szCs w:val="19"/>
        </w:rPr>
      </w:pPr>
      <w:r>
        <w:rPr>
          <w:szCs w:val="19"/>
        </w:rPr>
        <w:t xml:space="preserve">E: </w:t>
      </w:r>
      <w:hyperlink r:id="rId21" w:history="1">
        <w:r w:rsidR="0011515F" w:rsidRPr="00C34A38">
          <w:rPr>
            <w:rStyle w:val="Hyperlink"/>
            <w:szCs w:val="19"/>
          </w:rPr>
          <w:t>LisaR@bafta.org</w:t>
        </w:r>
      </w:hyperlink>
    </w:p>
    <w:p w:rsidR="001522BC" w:rsidRPr="00131C86" w:rsidRDefault="001522BC" w:rsidP="007E4988">
      <w:pPr>
        <w:rPr>
          <w:color w:val="000000"/>
          <w:szCs w:val="19"/>
        </w:rPr>
      </w:pPr>
    </w:p>
    <w:p w:rsidR="00131C86" w:rsidRPr="00131C86" w:rsidRDefault="00131C86" w:rsidP="00131C86">
      <w:pPr>
        <w:rPr>
          <w:b/>
          <w:szCs w:val="19"/>
        </w:rPr>
      </w:pPr>
      <w:r w:rsidRPr="00131C86">
        <w:rPr>
          <w:b/>
          <w:szCs w:val="19"/>
        </w:rPr>
        <w:t>About BAFTA</w:t>
      </w:r>
    </w:p>
    <w:p w:rsidR="006A2D1A" w:rsidRPr="0011515F" w:rsidRDefault="0011515F" w:rsidP="007E4988">
      <w:pPr>
        <w:rPr>
          <w:color w:val="0000FF"/>
          <w:szCs w:val="19"/>
          <w:u w:val="single"/>
        </w:rPr>
      </w:pPr>
      <w:r w:rsidRPr="0011515F">
        <w:rPr>
          <w:color w:val="333333"/>
          <w:szCs w:val="19"/>
          <w:shd w:val="clear" w:color="auto" w:fill="FFFFFF"/>
        </w:rPr>
        <w:t>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22" w:history="1">
        <w:r w:rsidRPr="0011515F">
          <w:rPr>
            <w:color w:val="895C26"/>
            <w:szCs w:val="19"/>
            <w:u w:val="single"/>
            <w:shd w:val="clear" w:color="auto" w:fill="FFFFFF"/>
          </w:rPr>
          <w:t>www.bafta.org/guru</w:t>
        </w:r>
      </w:hyperlink>
      <w:r w:rsidRPr="0011515F">
        <w:rPr>
          <w:color w:val="333333"/>
          <w:szCs w:val="19"/>
          <w:shd w:val="clear" w:color="auto" w:fill="FFFFFF"/>
        </w:rPr>
        <w:t>. For more, visit </w:t>
      </w:r>
      <w:hyperlink r:id="rId23" w:history="1">
        <w:r w:rsidRPr="0011515F">
          <w:rPr>
            <w:color w:val="895C26"/>
            <w:szCs w:val="19"/>
            <w:u w:val="single"/>
            <w:shd w:val="clear" w:color="auto" w:fill="FFFFFF"/>
          </w:rPr>
          <w:t>www.bafta.org</w:t>
        </w:r>
      </w:hyperlink>
      <w:r w:rsidRPr="0011515F">
        <w:rPr>
          <w:color w:val="333333"/>
          <w:szCs w:val="19"/>
          <w:shd w:val="clear" w:color="auto" w:fill="FFFFFF"/>
        </w:rPr>
        <w:t>.</w:t>
      </w:r>
    </w:p>
    <w:sectPr w:rsidR="006A2D1A" w:rsidRPr="0011515F" w:rsidSect="00EE21DD">
      <w:headerReference w:type="default" r:id="rId24"/>
      <w:footerReference w:type="even" r:id="rId25"/>
      <w:footerReference w:type="default" r:id="rId26"/>
      <w:headerReference w:type="first" r:id="rId27"/>
      <w:footerReference w:type="first" r:id="rId28"/>
      <w:pgSz w:w="11907" w:h="16840" w:code="9"/>
      <w:pgMar w:top="2410" w:right="1814" w:bottom="1701"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D0" w:rsidRDefault="00D123D0">
      <w:r>
        <w:separator/>
      </w:r>
    </w:p>
  </w:endnote>
  <w:endnote w:type="continuationSeparator" w:id="0">
    <w:p w:rsidR="00D123D0" w:rsidRDefault="00D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3D0" w:rsidRDefault="00D123D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CB0">
      <w:rPr>
        <w:rStyle w:val="PageNumber"/>
        <w:noProof/>
      </w:rPr>
      <w:t>2</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8752" behindDoc="0" locked="0" layoutInCell="1" allowOverlap="1" wp14:anchorId="5EE75D40" wp14:editId="6CF1390A">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CB0">
      <w:rPr>
        <w:rStyle w:val="PageNumber"/>
        <w:noProof/>
      </w:rPr>
      <w:t>1</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7728" behindDoc="0" locked="0" layoutInCell="1" allowOverlap="1" wp14:anchorId="60EC6CBD" wp14:editId="691466A0">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D0" w:rsidRDefault="00D123D0">
      <w:r>
        <w:separator/>
      </w:r>
    </w:p>
  </w:footnote>
  <w:footnote w:type="continuationSeparator" w:id="0">
    <w:p w:rsidR="00D123D0" w:rsidRDefault="00D1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60800" behindDoc="0" locked="0" layoutInCell="1" allowOverlap="1" wp14:anchorId="343E019B" wp14:editId="49D063CF">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5A91E77F" wp14:editId="2A6AD12C">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91E77F"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59776" behindDoc="0" locked="0" layoutInCell="1" allowOverlap="1" wp14:anchorId="7D2617D6" wp14:editId="396D5977">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30DF349" wp14:editId="393B152E">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30DF349" id="_x0000_t202" coordsize="21600,21600" o:spt="202" path="m,l,21600r21600,l21600,xe">
              <v:stroke joinstyle="miter"/>
              <v:path gradientshapeok="t" o:connecttype="rect"/>
            </v:shapetype>
            <v:shape id="Text Box 38"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2AA86180" wp14:editId="18B13289">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6F6D39" w:rsidRDefault="00E42F17" w:rsidP="006F6D39">
                          <w:pPr>
                            <w:spacing w:line="240" w:lineRule="auto"/>
                            <w:jc w:val="right"/>
                            <w:rPr>
                              <w:b/>
                              <w:sz w:val="24"/>
                              <w:szCs w:val="24"/>
                            </w:rPr>
                          </w:pPr>
                          <w:r>
                            <w:rPr>
                              <w:b/>
                              <w:sz w:val="24"/>
                              <w:szCs w:val="24"/>
                            </w:rPr>
                            <w:t>12</w:t>
                          </w:r>
                          <w:r w:rsidR="00F87D11">
                            <w:rPr>
                              <w:b/>
                              <w:sz w:val="24"/>
                              <w:szCs w:val="24"/>
                            </w:rPr>
                            <w:t xml:space="preserve"> April </w:t>
                          </w:r>
                          <w:r>
                            <w:rPr>
                              <w:b/>
                              <w:sz w:val="24"/>
                              <w:szCs w:val="24"/>
                            </w:rPr>
                            <w:t>2018</w:t>
                          </w:r>
                        </w:p>
                        <w:p w:rsidR="00D123D0" w:rsidRPr="001D71DE" w:rsidRDefault="00D123D0" w:rsidP="006F6D39">
                          <w:pPr>
                            <w:spacing w:line="240" w:lineRule="auto"/>
                            <w:jc w:val="righ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A86180" id="Text Box 37"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6F6D39" w:rsidRDefault="00E42F17" w:rsidP="006F6D39">
                    <w:pPr>
                      <w:spacing w:line="240" w:lineRule="auto"/>
                      <w:jc w:val="right"/>
                      <w:rPr>
                        <w:b/>
                        <w:sz w:val="24"/>
                        <w:szCs w:val="24"/>
                      </w:rPr>
                    </w:pPr>
                    <w:r>
                      <w:rPr>
                        <w:b/>
                        <w:sz w:val="24"/>
                        <w:szCs w:val="24"/>
                      </w:rPr>
                      <w:t>12</w:t>
                    </w:r>
                    <w:r w:rsidR="00F87D11">
                      <w:rPr>
                        <w:b/>
                        <w:sz w:val="24"/>
                        <w:szCs w:val="24"/>
                      </w:rPr>
                      <w:t xml:space="preserve"> April </w:t>
                    </w:r>
                    <w:r>
                      <w:rPr>
                        <w:b/>
                        <w:sz w:val="24"/>
                        <w:szCs w:val="24"/>
                      </w:rPr>
                      <w:t>2018</w:t>
                    </w:r>
                  </w:p>
                  <w:p w:rsidR="00D123D0" w:rsidRPr="001D71DE" w:rsidRDefault="00D123D0" w:rsidP="006F6D39">
                    <w:pPr>
                      <w:spacing w:line="240" w:lineRule="auto"/>
                      <w:jc w:val="right"/>
                      <w:rPr>
                        <w:b/>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81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0042"/>
    <w:rsid w:val="00002C89"/>
    <w:rsid w:val="00004D32"/>
    <w:rsid w:val="000076C3"/>
    <w:rsid w:val="00016709"/>
    <w:rsid w:val="00026334"/>
    <w:rsid w:val="00032E99"/>
    <w:rsid w:val="00036FB9"/>
    <w:rsid w:val="00040D5D"/>
    <w:rsid w:val="00064AC0"/>
    <w:rsid w:val="00073687"/>
    <w:rsid w:val="00073BEE"/>
    <w:rsid w:val="0007487D"/>
    <w:rsid w:val="00094E2A"/>
    <w:rsid w:val="000A3508"/>
    <w:rsid w:val="000C2A30"/>
    <w:rsid w:val="000D3B7F"/>
    <w:rsid w:val="000D56FC"/>
    <w:rsid w:val="000F101C"/>
    <w:rsid w:val="000F3519"/>
    <w:rsid w:val="000F7FC3"/>
    <w:rsid w:val="00106064"/>
    <w:rsid w:val="001063AB"/>
    <w:rsid w:val="0011515F"/>
    <w:rsid w:val="00116477"/>
    <w:rsid w:val="00122DCA"/>
    <w:rsid w:val="00126362"/>
    <w:rsid w:val="00131C86"/>
    <w:rsid w:val="001370A1"/>
    <w:rsid w:val="001522BC"/>
    <w:rsid w:val="00154F06"/>
    <w:rsid w:val="001709D3"/>
    <w:rsid w:val="00173630"/>
    <w:rsid w:val="00197C86"/>
    <w:rsid w:val="001A031F"/>
    <w:rsid w:val="001A4757"/>
    <w:rsid w:val="001A478B"/>
    <w:rsid w:val="001A492B"/>
    <w:rsid w:val="001A500D"/>
    <w:rsid w:val="001B034B"/>
    <w:rsid w:val="001B10CC"/>
    <w:rsid w:val="001C0A27"/>
    <w:rsid w:val="001C589D"/>
    <w:rsid w:val="001C7462"/>
    <w:rsid w:val="001D71DE"/>
    <w:rsid w:val="001E00B9"/>
    <w:rsid w:val="001E5643"/>
    <w:rsid w:val="001E724F"/>
    <w:rsid w:val="001F0514"/>
    <w:rsid w:val="00206BA7"/>
    <w:rsid w:val="00212B15"/>
    <w:rsid w:val="00217B07"/>
    <w:rsid w:val="00234179"/>
    <w:rsid w:val="00243324"/>
    <w:rsid w:val="00277A22"/>
    <w:rsid w:val="00283205"/>
    <w:rsid w:val="00291971"/>
    <w:rsid w:val="002A34FF"/>
    <w:rsid w:val="002B5DAD"/>
    <w:rsid w:val="002C649A"/>
    <w:rsid w:val="002E347D"/>
    <w:rsid w:val="002E68A3"/>
    <w:rsid w:val="002F181F"/>
    <w:rsid w:val="002F61B3"/>
    <w:rsid w:val="002F754B"/>
    <w:rsid w:val="00302646"/>
    <w:rsid w:val="003227BD"/>
    <w:rsid w:val="0033308C"/>
    <w:rsid w:val="00336E7A"/>
    <w:rsid w:val="00341D05"/>
    <w:rsid w:val="00360EB5"/>
    <w:rsid w:val="0036117E"/>
    <w:rsid w:val="003769A8"/>
    <w:rsid w:val="0038005A"/>
    <w:rsid w:val="00380E8D"/>
    <w:rsid w:val="003923BE"/>
    <w:rsid w:val="0039348B"/>
    <w:rsid w:val="003A5A72"/>
    <w:rsid w:val="003A7E1D"/>
    <w:rsid w:val="003C3369"/>
    <w:rsid w:val="003D3D0C"/>
    <w:rsid w:val="003E1098"/>
    <w:rsid w:val="003E7B85"/>
    <w:rsid w:val="003F1869"/>
    <w:rsid w:val="00401C7D"/>
    <w:rsid w:val="0040661A"/>
    <w:rsid w:val="004221CF"/>
    <w:rsid w:val="0044688E"/>
    <w:rsid w:val="0047283F"/>
    <w:rsid w:val="004736D4"/>
    <w:rsid w:val="00477874"/>
    <w:rsid w:val="004823D1"/>
    <w:rsid w:val="00496F83"/>
    <w:rsid w:val="004A405F"/>
    <w:rsid w:val="004A5043"/>
    <w:rsid w:val="004C68ED"/>
    <w:rsid w:val="004D33CF"/>
    <w:rsid w:val="004D5ED2"/>
    <w:rsid w:val="004E127B"/>
    <w:rsid w:val="004E7A5F"/>
    <w:rsid w:val="004F6668"/>
    <w:rsid w:val="00531C5E"/>
    <w:rsid w:val="0053496D"/>
    <w:rsid w:val="00542E2F"/>
    <w:rsid w:val="005468C0"/>
    <w:rsid w:val="00547328"/>
    <w:rsid w:val="00566B1F"/>
    <w:rsid w:val="00587884"/>
    <w:rsid w:val="00597A2D"/>
    <w:rsid w:val="005B4B59"/>
    <w:rsid w:val="005B70B0"/>
    <w:rsid w:val="005D0C0D"/>
    <w:rsid w:val="005E0CEA"/>
    <w:rsid w:val="005E3BF8"/>
    <w:rsid w:val="005E47FD"/>
    <w:rsid w:val="005F14DE"/>
    <w:rsid w:val="005F4F92"/>
    <w:rsid w:val="005F6217"/>
    <w:rsid w:val="00605C28"/>
    <w:rsid w:val="00610381"/>
    <w:rsid w:val="00625B93"/>
    <w:rsid w:val="00631EED"/>
    <w:rsid w:val="00633599"/>
    <w:rsid w:val="00656B1F"/>
    <w:rsid w:val="0067294E"/>
    <w:rsid w:val="00675362"/>
    <w:rsid w:val="006827B6"/>
    <w:rsid w:val="0068598E"/>
    <w:rsid w:val="00685D01"/>
    <w:rsid w:val="0068673A"/>
    <w:rsid w:val="00694D73"/>
    <w:rsid w:val="006A2D1A"/>
    <w:rsid w:val="006B09E7"/>
    <w:rsid w:val="006B6682"/>
    <w:rsid w:val="006B6B50"/>
    <w:rsid w:val="006C3AD9"/>
    <w:rsid w:val="006D5529"/>
    <w:rsid w:val="006E7573"/>
    <w:rsid w:val="006F4CB9"/>
    <w:rsid w:val="006F6D39"/>
    <w:rsid w:val="007017EC"/>
    <w:rsid w:val="00712BDF"/>
    <w:rsid w:val="007173CA"/>
    <w:rsid w:val="00717B64"/>
    <w:rsid w:val="00724B9C"/>
    <w:rsid w:val="00746C6F"/>
    <w:rsid w:val="007562CD"/>
    <w:rsid w:val="0076464F"/>
    <w:rsid w:val="0078007B"/>
    <w:rsid w:val="00782E9F"/>
    <w:rsid w:val="00782FDB"/>
    <w:rsid w:val="007C7B66"/>
    <w:rsid w:val="007E4988"/>
    <w:rsid w:val="007E5DCE"/>
    <w:rsid w:val="007E663D"/>
    <w:rsid w:val="007F24A9"/>
    <w:rsid w:val="007F464A"/>
    <w:rsid w:val="00814DD2"/>
    <w:rsid w:val="0084053E"/>
    <w:rsid w:val="008425FA"/>
    <w:rsid w:val="0084262B"/>
    <w:rsid w:val="00842954"/>
    <w:rsid w:val="00847C21"/>
    <w:rsid w:val="008517F9"/>
    <w:rsid w:val="0085376B"/>
    <w:rsid w:val="0086388E"/>
    <w:rsid w:val="00877655"/>
    <w:rsid w:val="008A4D1F"/>
    <w:rsid w:val="008A5416"/>
    <w:rsid w:val="008B0C3E"/>
    <w:rsid w:val="008B35A2"/>
    <w:rsid w:val="008C0F0C"/>
    <w:rsid w:val="008D02FB"/>
    <w:rsid w:val="008D2671"/>
    <w:rsid w:val="009158CC"/>
    <w:rsid w:val="00915F13"/>
    <w:rsid w:val="00915F32"/>
    <w:rsid w:val="009171C2"/>
    <w:rsid w:val="00940151"/>
    <w:rsid w:val="009511BC"/>
    <w:rsid w:val="009640E5"/>
    <w:rsid w:val="00993C6A"/>
    <w:rsid w:val="009A07AB"/>
    <w:rsid w:val="009A17A3"/>
    <w:rsid w:val="009D1973"/>
    <w:rsid w:val="009D6FDA"/>
    <w:rsid w:val="00A32FE4"/>
    <w:rsid w:val="00A33174"/>
    <w:rsid w:val="00A375B7"/>
    <w:rsid w:val="00A427D3"/>
    <w:rsid w:val="00A50FEA"/>
    <w:rsid w:val="00A530FD"/>
    <w:rsid w:val="00AA64A2"/>
    <w:rsid w:val="00AC667A"/>
    <w:rsid w:val="00AE1826"/>
    <w:rsid w:val="00AE1F96"/>
    <w:rsid w:val="00AE7A8E"/>
    <w:rsid w:val="00B05B35"/>
    <w:rsid w:val="00B073EE"/>
    <w:rsid w:val="00B10AF3"/>
    <w:rsid w:val="00B15A84"/>
    <w:rsid w:val="00B20FF1"/>
    <w:rsid w:val="00B403F8"/>
    <w:rsid w:val="00B523A6"/>
    <w:rsid w:val="00B6087B"/>
    <w:rsid w:val="00B74D2B"/>
    <w:rsid w:val="00B919B4"/>
    <w:rsid w:val="00B976E0"/>
    <w:rsid w:val="00BA6F0F"/>
    <w:rsid w:val="00BB01B6"/>
    <w:rsid w:val="00BB5930"/>
    <w:rsid w:val="00BC360A"/>
    <w:rsid w:val="00BC3BB8"/>
    <w:rsid w:val="00C0236B"/>
    <w:rsid w:val="00C13590"/>
    <w:rsid w:val="00C14BA7"/>
    <w:rsid w:val="00C2390B"/>
    <w:rsid w:val="00C3474A"/>
    <w:rsid w:val="00C433B3"/>
    <w:rsid w:val="00C75618"/>
    <w:rsid w:val="00C808D9"/>
    <w:rsid w:val="00C81120"/>
    <w:rsid w:val="00C962F3"/>
    <w:rsid w:val="00C96DCD"/>
    <w:rsid w:val="00CA5A3E"/>
    <w:rsid w:val="00CB3048"/>
    <w:rsid w:val="00CC641C"/>
    <w:rsid w:val="00CD5C8B"/>
    <w:rsid w:val="00CD65FE"/>
    <w:rsid w:val="00CE0EDE"/>
    <w:rsid w:val="00CE1FCF"/>
    <w:rsid w:val="00CE5B6E"/>
    <w:rsid w:val="00D06034"/>
    <w:rsid w:val="00D123D0"/>
    <w:rsid w:val="00D234E2"/>
    <w:rsid w:val="00D6118F"/>
    <w:rsid w:val="00D63368"/>
    <w:rsid w:val="00D67204"/>
    <w:rsid w:val="00D92457"/>
    <w:rsid w:val="00DA509E"/>
    <w:rsid w:val="00DA6B98"/>
    <w:rsid w:val="00DB6356"/>
    <w:rsid w:val="00DC7287"/>
    <w:rsid w:val="00DD3F3F"/>
    <w:rsid w:val="00DE6526"/>
    <w:rsid w:val="00DF631C"/>
    <w:rsid w:val="00E01395"/>
    <w:rsid w:val="00E075E3"/>
    <w:rsid w:val="00E17278"/>
    <w:rsid w:val="00E33953"/>
    <w:rsid w:val="00E42F17"/>
    <w:rsid w:val="00E448C9"/>
    <w:rsid w:val="00E44CCF"/>
    <w:rsid w:val="00E471FD"/>
    <w:rsid w:val="00E60D95"/>
    <w:rsid w:val="00E64C4C"/>
    <w:rsid w:val="00E66169"/>
    <w:rsid w:val="00E76A36"/>
    <w:rsid w:val="00E77A8B"/>
    <w:rsid w:val="00E800F8"/>
    <w:rsid w:val="00E90290"/>
    <w:rsid w:val="00E91E9C"/>
    <w:rsid w:val="00EA349C"/>
    <w:rsid w:val="00EB04F8"/>
    <w:rsid w:val="00EB7050"/>
    <w:rsid w:val="00EB7BEB"/>
    <w:rsid w:val="00ED5A69"/>
    <w:rsid w:val="00EE1871"/>
    <w:rsid w:val="00EE21DD"/>
    <w:rsid w:val="00EF04CA"/>
    <w:rsid w:val="00EF15F9"/>
    <w:rsid w:val="00F11E08"/>
    <w:rsid w:val="00F278C7"/>
    <w:rsid w:val="00F30A3F"/>
    <w:rsid w:val="00F31430"/>
    <w:rsid w:val="00F37DD0"/>
    <w:rsid w:val="00F40627"/>
    <w:rsid w:val="00F43CDA"/>
    <w:rsid w:val="00F64963"/>
    <w:rsid w:val="00F7032A"/>
    <w:rsid w:val="00F74D16"/>
    <w:rsid w:val="00F87D11"/>
    <w:rsid w:val="00F87E7D"/>
    <w:rsid w:val="00F96CF4"/>
    <w:rsid w:val="00F97FFB"/>
    <w:rsid w:val="00FA1996"/>
    <w:rsid w:val="00FB76D1"/>
    <w:rsid w:val="00FC399F"/>
    <w:rsid w:val="00FC4960"/>
    <w:rsid w:val="00FD2592"/>
    <w:rsid w:val="00FD3CB0"/>
    <w:rsid w:val="00FD6F71"/>
    <w:rsid w:val="00FF01CC"/>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732">
      <w:bodyDiv w:val="1"/>
      <w:marLeft w:val="0"/>
      <w:marRight w:val="0"/>
      <w:marTop w:val="0"/>
      <w:marBottom w:val="0"/>
      <w:divBdr>
        <w:top w:val="none" w:sz="0" w:space="0" w:color="auto"/>
        <w:left w:val="none" w:sz="0" w:space="0" w:color="auto"/>
        <w:bottom w:val="none" w:sz="0" w:space="0" w:color="auto"/>
        <w:right w:val="none" w:sz="0" w:space="0" w:color="auto"/>
      </w:divBdr>
    </w:div>
    <w:div w:id="177812597">
      <w:bodyDiv w:val="1"/>
      <w:marLeft w:val="0"/>
      <w:marRight w:val="0"/>
      <w:marTop w:val="0"/>
      <w:marBottom w:val="0"/>
      <w:divBdr>
        <w:top w:val="none" w:sz="0" w:space="0" w:color="auto"/>
        <w:left w:val="none" w:sz="0" w:space="0" w:color="auto"/>
        <w:bottom w:val="none" w:sz="0" w:space="0" w:color="auto"/>
        <w:right w:val="none" w:sz="0" w:space="0" w:color="auto"/>
      </w:divBdr>
    </w:div>
    <w:div w:id="186531300">
      <w:bodyDiv w:val="1"/>
      <w:marLeft w:val="0"/>
      <w:marRight w:val="0"/>
      <w:marTop w:val="0"/>
      <w:marBottom w:val="0"/>
      <w:divBdr>
        <w:top w:val="none" w:sz="0" w:space="0" w:color="auto"/>
        <w:left w:val="none" w:sz="0" w:space="0" w:color="auto"/>
        <w:bottom w:val="none" w:sz="0" w:space="0" w:color="auto"/>
        <w:right w:val="none" w:sz="0" w:space="0" w:color="auto"/>
      </w:divBdr>
    </w:div>
    <w:div w:id="220482124">
      <w:bodyDiv w:val="1"/>
      <w:marLeft w:val="0"/>
      <w:marRight w:val="0"/>
      <w:marTop w:val="0"/>
      <w:marBottom w:val="0"/>
      <w:divBdr>
        <w:top w:val="none" w:sz="0" w:space="0" w:color="auto"/>
        <w:left w:val="none" w:sz="0" w:space="0" w:color="auto"/>
        <w:bottom w:val="none" w:sz="0" w:space="0" w:color="auto"/>
        <w:right w:val="none" w:sz="0" w:space="0" w:color="auto"/>
      </w:divBdr>
    </w:div>
    <w:div w:id="685210338">
      <w:bodyDiv w:val="1"/>
      <w:marLeft w:val="0"/>
      <w:marRight w:val="0"/>
      <w:marTop w:val="0"/>
      <w:marBottom w:val="0"/>
      <w:divBdr>
        <w:top w:val="none" w:sz="0" w:space="0" w:color="auto"/>
        <w:left w:val="none" w:sz="0" w:space="0" w:color="auto"/>
        <w:bottom w:val="none" w:sz="0" w:space="0" w:color="auto"/>
        <w:right w:val="none" w:sz="0" w:space="0" w:color="auto"/>
      </w:divBdr>
    </w:div>
    <w:div w:id="1271933518">
      <w:bodyDiv w:val="1"/>
      <w:marLeft w:val="0"/>
      <w:marRight w:val="0"/>
      <w:marTop w:val="0"/>
      <w:marBottom w:val="0"/>
      <w:divBdr>
        <w:top w:val="none" w:sz="0" w:space="0" w:color="auto"/>
        <w:left w:val="none" w:sz="0" w:space="0" w:color="auto"/>
        <w:bottom w:val="none" w:sz="0" w:space="0" w:color="auto"/>
        <w:right w:val="none" w:sz="0" w:space="0" w:color="auto"/>
      </w:divBdr>
    </w:div>
    <w:div w:id="1722367360">
      <w:bodyDiv w:val="1"/>
      <w:marLeft w:val="0"/>
      <w:marRight w:val="0"/>
      <w:marTop w:val="0"/>
      <w:marBottom w:val="0"/>
      <w:divBdr>
        <w:top w:val="none" w:sz="0" w:space="0" w:color="auto"/>
        <w:left w:val="none" w:sz="0" w:space="0" w:color="auto"/>
        <w:bottom w:val="none" w:sz="0" w:space="0" w:color="auto"/>
        <w:right w:val="none" w:sz="0" w:space="0" w:color="auto"/>
      </w:divBdr>
    </w:div>
    <w:div w:id="1775590385">
      <w:bodyDiv w:val="1"/>
      <w:marLeft w:val="0"/>
      <w:marRight w:val="0"/>
      <w:marTop w:val="0"/>
      <w:marBottom w:val="0"/>
      <w:divBdr>
        <w:top w:val="none" w:sz="0" w:space="0" w:color="auto"/>
        <w:left w:val="none" w:sz="0" w:space="0" w:color="auto"/>
        <w:bottom w:val="none" w:sz="0" w:space="0" w:color="auto"/>
        <w:right w:val="none" w:sz="0" w:space="0" w:color="auto"/>
      </w:divBdr>
    </w:div>
    <w:div w:id="19188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BAFTAonline" TargetMode="External"/><Relationship Id="rId18" Type="http://schemas.openxmlformats.org/officeDocument/2006/relationships/hyperlink" Target="https://membership.bafta.org/entrant/index.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isaR@bafta.org" TargetMode="External"/><Relationship Id="rId7" Type="http://schemas.openxmlformats.org/officeDocument/2006/relationships/footnotes" Target="footnotes.xml"/><Relationship Id="rId12" Type="http://schemas.openxmlformats.org/officeDocument/2006/relationships/hyperlink" Target="https://twitter.com/search?q=%23BAFTAGames&amp;src=typd" TargetMode="External"/><Relationship Id="rId17" Type="http://schemas.openxmlformats.org/officeDocument/2006/relationships/hyperlink" Target="http://www.bafta.org/supporting-talent/breakthrough-bri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fta.org/supporting-talent/scholarships/uk-programme" TargetMode="External"/><Relationship Id="rId20" Type="http://schemas.openxmlformats.org/officeDocument/2006/relationships/hyperlink" Target="mailto:molly@wdwentertainme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BAFTAGam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ygd.bafta.org/" TargetMode="External"/><Relationship Id="rId23" Type="http://schemas.openxmlformats.org/officeDocument/2006/relationships/hyperlink" Target="http://www.bafta.org/" TargetMode="External"/><Relationship Id="rId28" Type="http://schemas.openxmlformats.org/officeDocument/2006/relationships/footer" Target="footer3.xml"/><Relationship Id="rId10" Type="http://schemas.openxmlformats.org/officeDocument/2006/relationships/hyperlink" Target="http://www.facebook.com/bafta" TargetMode="External"/><Relationship Id="rId19" Type="http://schemas.openxmlformats.org/officeDocument/2006/relationships/hyperlink" Target="http://www.bafta.org/media-centre" TargetMode="External"/><Relationship Id="rId4" Type="http://schemas.microsoft.com/office/2007/relationships/stylesWithEffects" Target="stylesWithEffects.xml"/><Relationship Id="rId9" Type="http://schemas.openxmlformats.org/officeDocument/2006/relationships/hyperlink" Target="http://www.bafta.org/" TargetMode="External"/><Relationship Id="rId14" Type="http://schemas.openxmlformats.org/officeDocument/2006/relationships/hyperlink" Target="https://www.instagram.com/bafta/" TargetMode="External"/><Relationship Id="rId22" Type="http://schemas.openxmlformats.org/officeDocument/2006/relationships/hyperlink" Target="http://www.bafta.org/gur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D138-867C-43DC-8AB8-BEB6F5BD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604</Words>
  <Characters>4344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4939</CharactersWithSpaces>
  <SharedDoc>false</SharedDoc>
  <HLinks>
    <vt:vector size="24" baseType="variant">
      <vt:variant>
        <vt:i4>4587545</vt:i4>
      </vt:variant>
      <vt:variant>
        <vt:i4>9</vt:i4>
      </vt:variant>
      <vt:variant>
        <vt:i4>0</vt:i4>
      </vt:variant>
      <vt:variant>
        <vt:i4>5</vt:i4>
      </vt:variant>
      <vt:variant>
        <vt:lpwstr>http://www.bafta.org/</vt:lpwstr>
      </vt:variant>
      <vt:variant>
        <vt:lpwstr/>
      </vt:variant>
      <vt:variant>
        <vt:i4>1572888</vt:i4>
      </vt:variant>
      <vt:variant>
        <vt:i4>6</vt:i4>
      </vt:variant>
      <vt:variant>
        <vt:i4>0</vt:i4>
      </vt:variant>
      <vt:variant>
        <vt:i4>5</vt:i4>
      </vt:variant>
      <vt:variant>
        <vt:lpwstr>http://tx.freud.com/</vt:lpwstr>
      </vt:variant>
      <vt:variant>
        <vt:lpwstr/>
      </vt:variant>
      <vt:variant>
        <vt:i4>1376314</vt:i4>
      </vt:variant>
      <vt:variant>
        <vt:i4>3</vt:i4>
      </vt:variant>
      <vt:variant>
        <vt:i4>0</vt:i4>
      </vt:variant>
      <vt:variant>
        <vt:i4>5</vt:i4>
      </vt:variant>
      <vt:variant>
        <vt:lpwstr>mailto:kellys@bafta.org</vt:lpwstr>
      </vt:variant>
      <vt:variant>
        <vt:lpwstr/>
      </vt:variant>
      <vt:variant>
        <vt:i4>5963800</vt:i4>
      </vt:variant>
      <vt:variant>
        <vt:i4>0</vt:i4>
      </vt:variant>
      <vt:variant>
        <vt:i4>0</vt:i4>
      </vt:variant>
      <vt:variant>
        <vt:i4>5</vt:i4>
      </vt:variant>
      <vt:variant>
        <vt:lpwstr>http://www.bafta.org/games/awards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Kelly Smith</cp:lastModifiedBy>
  <cp:revision>8</cp:revision>
  <cp:lastPrinted>2016-04-05T13:35:00Z</cp:lastPrinted>
  <dcterms:created xsi:type="dcterms:W3CDTF">2018-04-10T09:24:00Z</dcterms:created>
  <dcterms:modified xsi:type="dcterms:W3CDTF">2018-04-11T12:17:00Z</dcterms:modified>
</cp:coreProperties>
</file>