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127"/>
        <w:gridCol w:w="7233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012A5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012A58">
              <w:rPr>
                <w:rFonts w:ascii="Century Gothic" w:hAnsi="Century Gothic" w:cs="Tahoma"/>
                <w:b/>
                <w:sz w:val="19"/>
                <w:szCs w:val="19"/>
              </w:rPr>
              <w:t xml:space="preserve">2 </w:t>
            </w:r>
            <w:r w:rsidR="003D789C">
              <w:rPr>
                <w:rFonts w:ascii="Century Gothic" w:hAnsi="Century Gothic" w:cs="Tahoma"/>
                <w:b/>
                <w:sz w:val="19"/>
                <w:szCs w:val="19"/>
              </w:rPr>
              <w:t xml:space="preserve">February </w:t>
            </w:r>
            <w:r w:rsidR="00012A58">
              <w:rPr>
                <w:rFonts w:ascii="Century Gothic" w:hAnsi="Century Gothic" w:cs="Tahoma"/>
                <w:b/>
                <w:sz w:val="19"/>
                <w:szCs w:val="19"/>
              </w:rPr>
              <w:t>2020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8769F3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Previous Nominations and Wins</w:t>
            </w:r>
            <w:r w:rsidR="000F4227" w:rsidRPr="008769F3">
              <w:rPr>
                <w:rFonts w:ascii="Century Gothic" w:hAnsi="Century Gothic" w:cs="Tahoma"/>
                <w:b/>
                <w:sz w:val="18"/>
                <w:szCs w:val="18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8769F3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sz w:val="18"/>
                <w:szCs w:val="18"/>
              </w:rPr>
              <w:t xml:space="preserve">Includes this year’s nominations. Wins in </w:t>
            </w: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bold</w:t>
            </w:r>
            <w:r w:rsidR="00B83D86" w:rsidRPr="008769F3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AA66E4" w:rsidRPr="008769F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86CCC" w:rsidRPr="008769F3">
              <w:rPr>
                <w:rFonts w:ascii="Century Gothic" w:hAnsi="Century Gothic" w:cs="Tahoma"/>
                <w:sz w:val="18"/>
                <w:szCs w:val="18"/>
              </w:rPr>
              <w:t>Years refer to year of presentation.</w:t>
            </w:r>
          </w:p>
        </w:tc>
      </w:tr>
      <w:tr w:rsidR="00252514" w:rsidRPr="00AA66E4" w:rsidTr="008769F3">
        <w:trPr>
          <w:trHeight w:val="1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252514" w:rsidP="00A2092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55553">
              <w:rPr>
                <w:rFonts w:ascii="Century Gothic" w:hAnsi="Century Gothic" w:cs="Tahoma"/>
                <w:b/>
                <w:sz w:val="20"/>
                <w:szCs w:val="20"/>
              </w:rPr>
              <w:t>Leading Actor</w:t>
            </w:r>
          </w:p>
          <w:p w:rsidR="003529D7" w:rsidRPr="00AA66E4" w:rsidRDefault="003529D7" w:rsidP="00A20925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14E9A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EA3EF5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A3EF5">
              <w:rPr>
                <w:rFonts w:ascii="Century Gothic" w:hAnsi="Century Gothic" w:cs="Tahoma"/>
                <w:sz w:val="19"/>
                <w:szCs w:val="19"/>
              </w:rPr>
              <w:t>Leonardo DiCaprio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7756FA" w:rsidRDefault="00714E9A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</w:t>
            </w:r>
            <w:r w:rsidRPr="00162A57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Actor (Once Upon a Time… In Hollywood)</w:t>
            </w:r>
          </w:p>
          <w:p w:rsidR="00714E9A" w:rsidRPr="00021205" w:rsidRDefault="00714E9A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21205">
              <w:rPr>
                <w:rFonts w:ascii="Century Gothic" w:hAnsi="Century Gothic" w:cs="Tahoma"/>
                <w:b/>
                <w:sz w:val="19"/>
                <w:szCs w:val="19"/>
              </w:rPr>
              <w:t>2016: Leading Actor (The Revenant)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Leading Actor (The Wolf of Wall Street)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2007: Leading Actor (The Departed)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2005: Leading Actor: (The Aviator)</w:t>
            </w:r>
          </w:p>
        </w:tc>
      </w:tr>
      <w:tr w:rsidR="00EE0293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EA3EF5" w:rsidRDefault="00EE0293" w:rsidP="00BA020C">
            <w:pPr>
              <w:spacing w:line="240" w:lineRule="exact"/>
              <w:rPr>
                <w:rFonts w:ascii="Century Gothic" w:hAnsi="Century Gothic" w:cs="Tahoma"/>
                <w:color w:val="FF0000"/>
                <w:sz w:val="19"/>
                <w:szCs w:val="19"/>
              </w:rPr>
            </w:pPr>
            <w:r w:rsidRPr="00EA3EF5">
              <w:rPr>
                <w:rFonts w:ascii="Century Gothic" w:hAnsi="Century Gothic" w:cs="Tahoma"/>
                <w:sz w:val="19"/>
                <w:szCs w:val="19"/>
              </w:rPr>
              <w:t>Adam Driver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Default="00EE0293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EE0293" w:rsidRDefault="00EE0293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 Leading Actor (Marriage Story)</w:t>
            </w:r>
          </w:p>
          <w:p w:rsidR="00EE0293" w:rsidRPr="00012A58" w:rsidRDefault="00EE0293" w:rsidP="00BA020C">
            <w:pPr>
              <w:spacing w:line="240" w:lineRule="exact"/>
              <w:rPr>
                <w:rFonts w:ascii="Century Gothic" w:hAnsi="Century Gothic" w:cs="Tahoma"/>
                <w:color w:val="FF0000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(BlacKkKlansman)</w:t>
            </w:r>
          </w:p>
        </w:tc>
      </w:tr>
      <w:tr w:rsidR="00714E9A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A60598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Taron Egerton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Actor (Rocketman)</w:t>
            </w:r>
          </w:p>
          <w:p w:rsidR="00714E9A" w:rsidRPr="00162A57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Plus 2016 EE Rising star Nominee</w:t>
            </w:r>
          </w:p>
        </w:tc>
      </w:tr>
      <w:tr w:rsidR="00EE0293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EA3EF5" w:rsidRDefault="00EE0293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A3EF5">
              <w:rPr>
                <w:rFonts w:ascii="Century Gothic" w:hAnsi="Century Gothic" w:cs="Tahoma"/>
                <w:sz w:val="19"/>
                <w:szCs w:val="19"/>
              </w:rPr>
              <w:t>Joaquin Phoenix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Default="00EE0293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EE0293" w:rsidRDefault="00EE0293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Actor (Joker)</w:t>
            </w:r>
          </w:p>
          <w:p w:rsidR="00EE0293" w:rsidRDefault="00EE0293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2013: Leading Actor (The Master)</w:t>
            </w:r>
          </w:p>
          <w:p w:rsidR="00EE0293" w:rsidRDefault="00EE0293" w:rsidP="00A9212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2006: Leading Actor (Walk The Line)</w:t>
            </w:r>
          </w:p>
          <w:p w:rsidR="00EE0293" w:rsidRPr="00936981" w:rsidRDefault="00EE0293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2001: Supporting Actor (Gladiator)</w:t>
            </w:r>
          </w:p>
        </w:tc>
      </w:tr>
      <w:tr w:rsidR="00EE0293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162A57" w:rsidRDefault="00EE0293" w:rsidP="00012A58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162A57">
              <w:rPr>
                <w:rFonts w:ascii="Century Gothic" w:hAnsi="Century Gothic" w:cs="Tahoma"/>
                <w:sz w:val="19"/>
                <w:szCs w:val="19"/>
              </w:rPr>
              <w:t>Jonathan Pryce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7756FA" w:rsidRDefault="00EE0293" w:rsidP="00012A58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Pr="00162A57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7756FA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</w:p>
          <w:p w:rsidR="00EE0293" w:rsidRDefault="00EE0293" w:rsidP="00012A58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162A57">
              <w:rPr>
                <w:rFonts w:ascii="Century Gothic" w:hAnsi="Century Gothic" w:cs="Tahoma"/>
                <w:sz w:val="19"/>
                <w:szCs w:val="19"/>
              </w:rPr>
              <w:t>2020: Leading Actor (The Two Popes)</w:t>
            </w:r>
          </w:p>
          <w:p w:rsidR="00EE0293" w:rsidRDefault="00EE0293" w:rsidP="0002120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1996: Leading Actor (Carrington)</w:t>
            </w:r>
          </w:p>
          <w:p w:rsidR="00175FCE" w:rsidRPr="00175FCE" w:rsidRDefault="00175FCE" w:rsidP="00CB15CF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 </w:t>
            </w:r>
            <w:r w:rsidR="00CB15CF">
              <w:rPr>
                <w:rFonts w:ascii="Century Gothic" w:hAnsi="Century Gothic" w:cs="Tahoma"/>
                <w:i/>
                <w:sz w:val="19"/>
                <w:szCs w:val="19"/>
              </w:rPr>
              <w:t xml:space="preserve">received the </w:t>
            </w:r>
            <w:r w:rsidRPr="00CB15CF">
              <w:rPr>
                <w:rFonts w:ascii="Century Gothic" w:hAnsi="Century Gothic" w:cs="Tahoma"/>
                <w:i/>
                <w:sz w:val="19"/>
                <w:szCs w:val="19"/>
              </w:rPr>
              <w:t>BAFTA Cymru Lifetime Achievement</w:t>
            </w:r>
            <w:r w:rsidR="00CB15CF">
              <w:rPr>
                <w:rFonts w:ascii="Century Gothic" w:hAnsi="Century Gothic" w:cs="Tahoma"/>
                <w:i/>
                <w:sz w:val="19"/>
                <w:szCs w:val="19"/>
              </w:rPr>
              <w:t xml:space="preserve"> in 2002</w:t>
            </w:r>
          </w:p>
        </w:tc>
      </w:tr>
      <w:tr w:rsidR="00EE0293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53" w:rsidRDefault="00EE0293" w:rsidP="00A20925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55553">
              <w:rPr>
                <w:rFonts w:ascii="Century Gothic" w:hAnsi="Century Gothic" w:cs="Tahoma"/>
                <w:b/>
                <w:sz w:val="20"/>
                <w:szCs w:val="20"/>
              </w:rPr>
              <w:t>Leading Actress</w:t>
            </w:r>
          </w:p>
          <w:p w:rsidR="003529D7" w:rsidRPr="00162A57" w:rsidRDefault="003529D7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162A57" w:rsidRDefault="00EE0293" w:rsidP="00012A58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A3EF5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Jessie Buckley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CB15CF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Actress (Wild Rose)</w:t>
            </w:r>
          </w:p>
          <w:p w:rsidR="00EA3EF5" w:rsidRPr="00EA3EF5" w:rsidRDefault="00EA3EF5" w:rsidP="00CB15CF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 EE Rising Star nominee </w:t>
            </w:r>
            <w:r w:rsidR="00CB15CF">
              <w:rPr>
                <w:rFonts w:ascii="Century Gothic" w:hAnsi="Century Gothic" w:cs="Tahoma"/>
                <w:i/>
                <w:sz w:val="19"/>
                <w:szCs w:val="19"/>
              </w:rPr>
              <w:t xml:space="preserve">and winner of the BAFTA Scotland Film Actress award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in 2019</w:t>
            </w:r>
            <w:r w:rsidR="00713B84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882556">
              <w:rPr>
                <w:rFonts w:ascii="Century Gothic" w:hAnsi="Century Gothic" w:cs="Tahoma"/>
                <w:i/>
                <w:sz w:val="19"/>
                <w:szCs w:val="19"/>
              </w:rPr>
              <w:t>(Wild Rose)</w:t>
            </w:r>
          </w:p>
        </w:tc>
      </w:tr>
      <w:tr w:rsidR="00EA3EF5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A60598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Scarlett Johansson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7756FA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4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Actress (Marriage Story)</w:t>
            </w:r>
          </w:p>
          <w:p w:rsidR="00EA3EF5" w:rsidRDefault="00EA3EF5" w:rsidP="00EA3EF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Supporting Actress (Jojo Rabbit)</w:t>
            </w:r>
          </w:p>
          <w:p w:rsidR="00EA3EF5" w:rsidRPr="0083347C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83347C">
              <w:rPr>
                <w:rFonts w:ascii="Century Gothic" w:hAnsi="Century Gothic" w:cs="Tahoma"/>
                <w:b/>
                <w:sz w:val="19"/>
                <w:szCs w:val="19"/>
              </w:rPr>
              <w:t>2004: Leading Actress (Lost in Translation)</w:t>
            </w:r>
          </w:p>
          <w:p w:rsidR="00EA3EF5" w:rsidRPr="00793F1C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2004: Leading Actress (Girl with the Pearl Earring)</w:t>
            </w:r>
          </w:p>
        </w:tc>
      </w:tr>
      <w:tr w:rsidR="00EA3EF5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A60598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Saoirse Ronan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Actress (Little Women)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2018: Leading Actress (Lady Bird)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2016: Leading Actress (Brooklyn)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2010: Leading Actress (The Lovely Bones)</w:t>
            </w:r>
          </w:p>
          <w:p w:rsidR="00CF6FDB" w:rsidRPr="00CF6FDB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2008: Supporting Actress (Atonement)</w:t>
            </w:r>
          </w:p>
        </w:tc>
      </w:tr>
      <w:tr w:rsidR="00EA3EF5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Charlize Theron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Actress (Bombshell)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2006: Leading Actress (North Country)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2005: Leading Actress (Monster)</w:t>
            </w:r>
          </w:p>
        </w:tc>
      </w:tr>
      <w:tr w:rsidR="00EA3EF5" w:rsidRPr="00A60598" w:rsidTr="004D684E">
        <w:trPr>
          <w:trHeight w:val="3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A60598" w:rsidRDefault="00E9683E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René</w:t>
            </w:r>
            <w:r w:rsidR="00EA3EF5">
              <w:rPr>
                <w:rFonts w:ascii="Century Gothic" w:hAnsi="Century Gothic" w:cs="Tahoma"/>
                <w:sz w:val="19"/>
                <w:szCs w:val="19"/>
              </w:rPr>
              <w:t>e Zellweger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F5" w:rsidRPr="007756FA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4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EA3EF5" w:rsidRPr="00A544B0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Actress (Judy)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544B0">
              <w:rPr>
                <w:rFonts w:ascii="Century Gothic" w:hAnsi="Century Gothic" w:cs="Tahoma"/>
                <w:b/>
                <w:sz w:val="19"/>
                <w:szCs w:val="19"/>
              </w:rPr>
              <w:t>2004: Supporting Actress (Cold Mountain)</w:t>
            </w:r>
          </w:p>
          <w:p w:rsidR="00EA3EF5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544B0">
              <w:rPr>
                <w:rFonts w:ascii="Century Gothic" w:hAnsi="Century Gothic" w:cs="Tahoma"/>
                <w:sz w:val="19"/>
                <w:szCs w:val="19"/>
              </w:rPr>
              <w:t>2003</w:t>
            </w:r>
            <w:r>
              <w:rPr>
                <w:rFonts w:ascii="Century Gothic" w:hAnsi="Century Gothic" w:cs="Tahoma"/>
                <w:sz w:val="19"/>
                <w:szCs w:val="19"/>
              </w:rPr>
              <w:t>: Leading Actress (Chicago)</w:t>
            </w:r>
          </w:p>
          <w:p w:rsidR="00882556" w:rsidRPr="00882556" w:rsidRDefault="00EA3EF5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2002: Leading Actress (Bridget Jones’s Diary)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2556" w:rsidTr="00882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2556" w:rsidRDefault="00882556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82556" w:rsidRPr="00255553" w:rsidRDefault="00882556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556" w:rsidRPr="00A60598" w:rsidRDefault="00882556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B464C" w:rsidTr="004D684E">
        <w:tc>
          <w:tcPr>
            <w:tcW w:w="2127" w:type="dxa"/>
          </w:tcPr>
          <w:p w:rsidR="00882556" w:rsidRDefault="007B464C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55553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Supporting Actor</w:t>
            </w:r>
          </w:p>
          <w:p w:rsidR="00882556" w:rsidRPr="00882556" w:rsidRDefault="00882556" w:rsidP="00882556">
            <w:pPr>
              <w:spacing w:line="240" w:lineRule="exac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14E9A" w:rsidTr="004D684E">
        <w:tc>
          <w:tcPr>
            <w:tcW w:w="2127" w:type="dxa"/>
          </w:tcPr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Tom Hanks</w:t>
            </w:r>
          </w:p>
        </w:tc>
        <w:tc>
          <w:tcPr>
            <w:tcW w:w="7229" w:type="dxa"/>
          </w:tcPr>
          <w:p w:rsidR="00714E9A" w:rsidRP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5 nominations </w:t>
            </w:r>
          </w:p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14E9A">
              <w:rPr>
                <w:rFonts w:ascii="Century Gothic" w:hAnsi="Century Gothic" w:cs="Tahoma"/>
                <w:sz w:val="19"/>
                <w:szCs w:val="19"/>
              </w:rPr>
              <w:t>2020: Supporting Actor (A Beautiful Day in the Neighborhood)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Leading Actor (Captain Phillips)</w:t>
            </w:r>
          </w:p>
          <w:p w:rsidR="00714E9A" w:rsidRDefault="00CE7C36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2001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: Leading Actor (</w:t>
            </w:r>
            <w:r>
              <w:rPr>
                <w:rFonts w:ascii="Century Gothic" w:hAnsi="Century Gothic" w:cs="Tahoma"/>
                <w:sz w:val="19"/>
                <w:szCs w:val="19"/>
              </w:rPr>
              <w:t>Cast Away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Default="00CE7C36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1999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: Leading Actor (</w:t>
            </w:r>
            <w:r>
              <w:rPr>
                <w:rFonts w:ascii="Century Gothic" w:hAnsi="Century Gothic" w:cs="Tahoma"/>
                <w:sz w:val="19"/>
                <w:szCs w:val="19"/>
              </w:rPr>
              <w:t>Saving Private Ryan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Default="00CE7C36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1995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: Leading Actor (</w:t>
            </w:r>
            <w:r>
              <w:rPr>
                <w:rFonts w:ascii="Century Gothic" w:hAnsi="Century Gothic" w:cs="Tahoma"/>
                <w:sz w:val="19"/>
                <w:szCs w:val="19"/>
              </w:rPr>
              <w:t>Forrest Gump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Pr="00714E9A" w:rsidRDefault="00714E9A" w:rsidP="00332401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</w:t>
            </w:r>
            <w:r w:rsidR="00332401">
              <w:rPr>
                <w:rFonts w:ascii="Century Gothic" w:hAnsi="Century Gothic" w:cs="Tahoma"/>
                <w:i/>
                <w:sz w:val="19"/>
                <w:szCs w:val="19"/>
              </w:rPr>
              <w:t xml:space="preserve"> a Britannia Honoree in 2004</w:t>
            </w:r>
          </w:p>
        </w:tc>
      </w:tr>
      <w:tr w:rsidR="00714E9A" w:rsidTr="004D684E">
        <w:tc>
          <w:tcPr>
            <w:tcW w:w="2127" w:type="dxa"/>
          </w:tcPr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Anthony Hopkins</w:t>
            </w:r>
          </w:p>
        </w:tc>
        <w:tc>
          <w:tcPr>
            <w:tcW w:w="7229" w:type="dxa"/>
          </w:tcPr>
          <w:p w:rsidR="00714E9A" w:rsidRDefault="00332401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6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CE7C36">
              <w:rPr>
                <w:rFonts w:ascii="Century Gothic" w:hAnsi="Century Gothic" w:cs="Tahoma"/>
                <w:b/>
                <w:sz w:val="19"/>
                <w:szCs w:val="19"/>
              </w:rPr>
              <w:t>2</w:t>
            </w:r>
            <w:r w:rsidR="00714E9A" w:rsidRPr="00714E9A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14E9A">
              <w:rPr>
                <w:rFonts w:ascii="Century Gothic" w:hAnsi="Century Gothic" w:cs="Tahoma"/>
                <w:sz w:val="19"/>
                <w:szCs w:val="19"/>
              </w:rPr>
              <w:t>2020: Supporting Actor (</w:t>
            </w:r>
            <w:r>
              <w:rPr>
                <w:rFonts w:ascii="Century Gothic" w:hAnsi="Century Gothic" w:cs="Tahoma"/>
                <w:sz w:val="19"/>
                <w:szCs w:val="19"/>
              </w:rPr>
              <w:t>The Two Popes</w:t>
            </w:r>
            <w:r w:rsidRPr="00714E9A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CE7C36" w:rsidRDefault="00CE7C36" w:rsidP="00CE7C36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E7C36">
              <w:rPr>
                <w:rFonts w:ascii="Century Gothic" w:hAnsi="Century Gothic" w:cs="Tahoma"/>
                <w:b/>
                <w:sz w:val="19"/>
                <w:szCs w:val="19"/>
              </w:rPr>
              <w:t>1994: Leading Actor (The Remains of the Day)</w:t>
            </w:r>
          </w:p>
          <w:p w:rsidR="00332401" w:rsidRPr="00332401" w:rsidRDefault="00332401" w:rsidP="00CE7C36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332401">
              <w:rPr>
                <w:rFonts w:ascii="Century Gothic" w:hAnsi="Century Gothic" w:cs="Tahoma"/>
                <w:sz w:val="19"/>
                <w:szCs w:val="19"/>
              </w:rPr>
              <w:t>1994: Leading Actor (Shadowlands)</w:t>
            </w:r>
          </w:p>
          <w:p w:rsidR="00CE7C36" w:rsidRPr="00CE7C36" w:rsidRDefault="00CE7C36" w:rsidP="00CE7C36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E7C36">
              <w:rPr>
                <w:rFonts w:ascii="Century Gothic" w:hAnsi="Century Gothic" w:cs="Tahoma"/>
                <w:b/>
                <w:sz w:val="19"/>
                <w:szCs w:val="19"/>
              </w:rPr>
              <w:t>1992: Leading Actor (The Silence of the Lambs)</w:t>
            </w:r>
          </w:p>
          <w:p w:rsidR="00CE7C36" w:rsidRDefault="00CE7C36" w:rsidP="00CE7C36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1979: Leading Actor (Magic)</w:t>
            </w:r>
          </w:p>
          <w:p w:rsidR="00CE7C36" w:rsidRDefault="00CE7C36" w:rsidP="00CE7C36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1969: Supporting Actor (The Lion in Winter)</w:t>
            </w:r>
          </w:p>
          <w:p w:rsidR="00714E9A" w:rsidRDefault="0056567A" w:rsidP="00882556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receiv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>ed the BAFTA Fellowship in 2008</w:t>
            </w:r>
            <w:r w:rsidR="00A20925">
              <w:rPr>
                <w:rFonts w:ascii="Century Gothic" w:hAnsi="Century Gothic" w:cs="Tahoma"/>
                <w:i/>
                <w:sz w:val="19"/>
                <w:szCs w:val="19"/>
              </w:rPr>
              <w:t xml:space="preserve"> and was a Britannia Honoree in 1995; 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 xml:space="preserve"> was nominated for a </w:t>
            </w:r>
            <w:r w:rsidR="00CE7C36">
              <w:rPr>
                <w:rFonts w:ascii="Century Gothic" w:hAnsi="Century Gothic" w:cs="Tahoma"/>
                <w:i/>
                <w:sz w:val="19"/>
                <w:szCs w:val="19"/>
              </w:rPr>
              <w:t xml:space="preserve">BAFTA Cymru 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 xml:space="preserve">Actor award in  2019 </w:t>
            </w:r>
            <w:r w:rsidR="00CE7C36">
              <w:rPr>
                <w:rFonts w:ascii="Century Gothic" w:hAnsi="Century Gothic" w:cs="Tahoma"/>
                <w:i/>
                <w:sz w:val="19"/>
                <w:szCs w:val="19"/>
              </w:rPr>
              <w:t>(King Lear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 xml:space="preserve">) and in 1994 (Selected Exits); </w:t>
            </w:r>
            <w:r w:rsidR="00CE7C36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>and</w:t>
            </w:r>
            <w:r w:rsidR="00A20925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 xml:space="preserve">was nominated for BAFTA Television </w:t>
            </w:r>
            <w:r w:rsidR="00A20925">
              <w:rPr>
                <w:rFonts w:ascii="Century Gothic" w:hAnsi="Century Gothic" w:cs="Tahoma"/>
                <w:i/>
                <w:sz w:val="19"/>
                <w:szCs w:val="19"/>
              </w:rPr>
              <w:t xml:space="preserve">Actor </w:t>
            </w:r>
            <w:r w:rsidR="00193D62">
              <w:rPr>
                <w:rFonts w:ascii="Century Gothic" w:hAnsi="Century Gothic" w:cs="Tahoma"/>
                <w:i/>
                <w:sz w:val="19"/>
                <w:szCs w:val="19"/>
              </w:rPr>
              <w:t>awards in</w:t>
            </w:r>
            <w:r w:rsidR="00A20925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CE7C36">
              <w:rPr>
                <w:rFonts w:ascii="Century Gothic" w:hAnsi="Century Gothic" w:cs="Tahoma"/>
                <w:i/>
                <w:sz w:val="19"/>
                <w:szCs w:val="19"/>
              </w:rPr>
              <w:t xml:space="preserve">1973 </w:t>
            </w:r>
            <w:r w:rsidR="00A20925">
              <w:rPr>
                <w:rFonts w:ascii="Century Gothic" w:hAnsi="Century Gothic" w:cs="Tahoma"/>
                <w:i/>
                <w:sz w:val="19"/>
                <w:szCs w:val="19"/>
              </w:rPr>
              <w:t>(War and Peace)</w:t>
            </w:r>
            <w:r w:rsidR="00CE7C36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A20925">
              <w:rPr>
                <w:rFonts w:ascii="Century Gothic" w:hAnsi="Century Gothic" w:cs="Tahoma"/>
                <w:i/>
                <w:sz w:val="19"/>
                <w:szCs w:val="19"/>
              </w:rPr>
              <w:t xml:space="preserve">&amp; </w:t>
            </w:r>
            <w:r w:rsidR="00CE7C36">
              <w:rPr>
                <w:rFonts w:ascii="Century Gothic" w:hAnsi="Century Gothic" w:cs="Tahoma"/>
                <w:i/>
                <w:sz w:val="19"/>
                <w:szCs w:val="19"/>
              </w:rPr>
              <w:t>1971 (</w:t>
            </w:r>
            <w:r w:rsidR="00CE7C36" w:rsidRPr="00332401">
              <w:rPr>
                <w:rFonts w:ascii="Century Gothic" w:hAnsi="Century Gothic" w:cs="Tahoma"/>
                <w:i/>
                <w:sz w:val="19"/>
                <w:szCs w:val="19"/>
              </w:rPr>
              <w:t>The Great Inimitable Mr Dickens)</w:t>
            </w:r>
          </w:p>
        </w:tc>
      </w:tr>
      <w:tr w:rsidR="007B464C" w:rsidTr="004D684E">
        <w:tc>
          <w:tcPr>
            <w:tcW w:w="2127" w:type="dxa"/>
          </w:tcPr>
          <w:p w:rsidR="007B464C" w:rsidRPr="00A60598" w:rsidRDefault="00162A57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Al Pacino</w:t>
            </w:r>
          </w:p>
        </w:tc>
        <w:tc>
          <w:tcPr>
            <w:tcW w:w="7229" w:type="dxa"/>
          </w:tcPr>
          <w:p w:rsidR="007B464C" w:rsidRPr="007756FA" w:rsidRDefault="00332401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</w:t>
            </w:r>
            <w:r w:rsidR="00162A57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7756FA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162A57" w:rsidRDefault="00162A57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Supporting Actor (The Irishman)</w:t>
            </w:r>
          </w:p>
          <w:p w:rsidR="0083347C" w:rsidRDefault="0083347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1991: Supporting Actor (Dick Tracy)</w:t>
            </w:r>
          </w:p>
          <w:p w:rsidR="0083347C" w:rsidRPr="00F20979" w:rsidRDefault="0083347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F20979">
              <w:rPr>
                <w:rFonts w:ascii="Century Gothic" w:hAnsi="Century Gothic" w:cs="Tahoma"/>
                <w:b/>
                <w:sz w:val="19"/>
                <w:szCs w:val="19"/>
              </w:rPr>
              <w:t>1976: Actor (</w:t>
            </w:r>
            <w:r w:rsidR="00332401" w:rsidRPr="00F20979">
              <w:rPr>
                <w:rFonts w:ascii="Century Gothic" w:hAnsi="Century Gothic" w:cs="Tahoma"/>
                <w:b/>
                <w:sz w:val="19"/>
                <w:szCs w:val="19"/>
              </w:rPr>
              <w:t>Dog Day Afternoon/</w:t>
            </w:r>
            <w:r w:rsidRPr="00F20979">
              <w:rPr>
                <w:rFonts w:ascii="Century Gothic" w:hAnsi="Century Gothic" w:cs="Tahoma"/>
                <w:b/>
                <w:sz w:val="19"/>
                <w:szCs w:val="19"/>
              </w:rPr>
              <w:t>The Godfather Part II)</w:t>
            </w:r>
          </w:p>
          <w:p w:rsidR="0083347C" w:rsidRDefault="0083347C" w:rsidP="0083347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1975: Actor (Serpico)</w:t>
            </w:r>
          </w:p>
          <w:p w:rsidR="0083347C" w:rsidRPr="004E3C9E" w:rsidRDefault="0083347C" w:rsidP="0083347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1973: Most Promising Newcomer to Leading Film Roles (The Godfather)</w:t>
            </w:r>
          </w:p>
        </w:tc>
      </w:tr>
      <w:tr w:rsidR="007B464C" w:rsidTr="004D684E">
        <w:tc>
          <w:tcPr>
            <w:tcW w:w="2127" w:type="dxa"/>
          </w:tcPr>
          <w:p w:rsidR="007B464C" w:rsidRPr="00A60598" w:rsidRDefault="00162A57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Joe Pesci</w:t>
            </w:r>
          </w:p>
        </w:tc>
        <w:tc>
          <w:tcPr>
            <w:tcW w:w="7229" w:type="dxa"/>
          </w:tcPr>
          <w:p w:rsidR="007B464C" w:rsidRPr="007756FA" w:rsidRDefault="0037422A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="00162A57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7756FA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7756FA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162A57" w:rsidRDefault="00162A57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Supporting Actor (The Irishman)</w:t>
            </w:r>
          </w:p>
          <w:p w:rsidR="0037422A" w:rsidRPr="0037422A" w:rsidRDefault="0037422A" w:rsidP="0037422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7422A">
              <w:rPr>
                <w:rFonts w:ascii="Century Gothic" w:hAnsi="Century Gothic" w:cs="Tahoma"/>
                <w:b/>
                <w:sz w:val="19"/>
                <w:szCs w:val="19"/>
              </w:rPr>
              <w:t>1982: Most Promising Newcom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er</w:t>
            </w:r>
            <w:r w:rsidRPr="0037422A">
              <w:rPr>
                <w:rFonts w:ascii="Century Gothic" w:hAnsi="Century Gothic" w:cs="Tahoma"/>
                <w:b/>
                <w:sz w:val="19"/>
                <w:szCs w:val="19"/>
              </w:rPr>
              <w:t xml:space="preserve"> to Leading Film Role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  <w:r w:rsidRPr="0037422A">
              <w:rPr>
                <w:rFonts w:ascii="Century Gothic" w:hAnsi="Century Gothic" w:cs="Tahoma"/>
                <w:b/>
                <w:sz w:val="19"/>
                <w:szCs w:val="19"/>
              </w:rPr>
              <w:t xml:space="preserve"> (Raging Bull)</w:t>
            </w:r>
          </w:p>
        </w:tc>
      </w:tr>
      <w:tr w:rsidR="00714E9A" w:rsidTr="004D684E">
        <w:tc>
          <w:tcPr>
            <w:tcW w:w="2127" w:type="dxa"/>
          </w:tcPr>
          <w:p w:rsidR="00714E9A" w:rsidRPr="00A60598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Brad Pitt</w:t>
            </w:r>
          </w:p>
        </w:tc>
        <w:tc>
          <w:tcPr>
            <w:tcW w:w="7229" w:type="dxa"/>
          </w:tcPr>
          <w:p w:rsidR="00714E9A" w:rsidRDefault="00342642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 w:rsidRPr="00342642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Supporting Actor (Once Upon a Time in… Hollywood)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2012: Leading Actor (Moneyball)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2009: Leading Actor (The Curious Case of Benjamin Button)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2009: Supporting Actor (Burn After Reading)</w:t>
            </w:r>
          </w:p>
          <w:p w:rsidR="00342642" w:rsidRDefault="00342642" w:rsidP="00342642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2016: </w:t>
            </w:r>
            <w:r w:rsidR="00714E9A" w:rsidRPr="00342642">
              <w:rPr>
                <w:rFonts w:ascii="Century Gothic" w:hAnsi="Century Gothic" w:cs="Tahoma"/>
                <w:sz w:val="19"/>
                <w:szCs w:val="19"/>
              </w:rPr>
              <w:t>B</w:t>
            </w:r>
            <w:r w:rsidRPr="00342642">
              <w:rPr>
                <w:rFonts w:ascii="Century Gothic" w:hAnsi="Century Gothic" w:cs="Tahoma"/>
                <w:sz w:val="19"/>
                <w:szCs w:val="19"/>
              </w:rPr>
              <w:t xml:space="preserve">est Film </w:t>
            </w:r>
            <w:r>
              <w:rPr>
                <w:rFonts w:ascii="Century Gothic" w:hAnsi="Century Gothic" w:cs="Tahoma"/>
                <w:sz w:val="19"/>
                <w:szCs w:val="19"/>
              </w:rPr>
              <w:t>(</w:t>
            </w:r>
            <w:r w:rsidRPr="00342642">
              <w:rPr>
                <w:rFonts w:ascii="Century Gothic" w:hAnsi="Century Gothic" w:cs="Tahoma"/>
                <w:sz w:val="19"/>
                <w:szCs w:val="19"/>
              </w:rPr>
              <w:t>The Big Short</w:t>
            </w:r>
            <w:r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342642" w:rsidRPr="00342642" w:rsidRDefault="00342642" w:rsidP="00342642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42642">
              <w:rPr>
                <w:rFonts w:ascii="Century Gothic" w:hAnsi="Century Gothic" w:cs="Tahoma"/>
                <w:b/>
                <w:sz w:val="19"/>
                <w:szCs w:val="19"/>
              </w:rPr>
              <w:t xml:space="preserve">2014: Best Film (12 Years a Slave) </w:t>
            </w:r>
          </w:p>
          <w:p w:rsidR="00714E9A" w:rsidRPr="0083347C" w:rsidRDefault="00342642" w:rsidP="00342642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342642">
              <w:rPr>
                <w:rFonts w:ascii="Century Gothic" w:hAnsi="Century Gothic" w:cs="Tahoma"/>
                <w:sz w:val="19"/>
                <w:szCs w:val="19"/>
              </w:rPr>
              <w:t>2007: Best Film (</w:t>
            </w:r>
            <w:r w:rsidR="00714E9A" w:rsidRPr="00342642">
              <w:rPr>
                <w:rFonts w:ascii="Century Gothic" w:hAnsi="Century Gothic" w:cs="Tahoma"/>
                <w:sz w:val="19"/>
                <w:szCs w:val="19"/>
              </w:rPr>
              <w:t>The Departed</w:t>
            </w:r>
            <w:r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</w:tc>
      </w:tr>
      <w:tr w:rsidR="007B464C" w:rsidTr="004D684E">
        <w:tc>
          <w:tcPr>
            <w:tcW w:w="2127" w:type="dxa"/>
          </w:tcPr>
          <w:p w:rsidR="00A20925" w:rsidRDefault="00162A57" w:rsidP="00A20925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  <w:p w:rsidR="00882556" w:rsidRPr="00A60598" w:rsidRDefault="00882556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229" w:type="dxa"/>
          </w:tcPr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B464C" w:rsidTr="004D684E">
        <w:tc>
          <w:tcPr>
            <w:tcW w:w="2127" w:type="dxa"/>
          </w:tcPr>
          <w:p w:rsidR="007B464C" w:rsidRPr="00A60598" w:rsidRDefault="00EC28CE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Laura Dern</w:t>
            </w:r>
          </w:p>
        </w:tc>
        <w:tc>
          <w:tcPr>
            <w:tcW w:w="7229" w:type="dxa"/>
          </w:tcPr>
          <w:p w:rsidR="007B464C" w:rsidRPr="00EC28CE" w:rsidRDefault="0037422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EC28CE" w:rsidRPr="00EC28CE" w:rsidRDefault="00EC28CE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C28CE">
              <w:rPr>
                <w:rFonts w:ascii="Century Gothic" w:hAnsi="Century Gothic" w:cs="Tahoma"/>
                <w:sz w:val="19"/>
                <w:szCs w:val="19"/>
              </w:rPr>
              <w:t>2020: Supporting Actress (Marriage Story)</w:t>
            </w:r>
          </w:p>
        </w:tc>
      </w:tr>
      <w:tr w:rsidR="00037C9F" w:rsidRPr="00A60598" w:rsidTr="004D684E">
        <w:trPr>
          <w:trHeight w:val="318"/>
        </w:trPr>
        <w:tc>
          <w:tcPr>
            <w:tcW w:w="2127" w:type="dxa"/>
          </w:tcPr>
          <w:p w:rsidR="00037C9F" w:rsidRPr="00A60598" w:rsidRDefault="00037C9F" w:rsidP="00037C9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Scarlett Johansson</w:t>
            </w:r>
          </w:p>
        </w:tc>
        <w:tc>
          <w:tcPr>
            <w:tcW w:w="7229" w:type="dxa"/>
          </w:tcPr>
          <w:p w:rsidR="00037C9F" w:rsidRPr="007756FA" w:rsidRDefault="00037C9F" w:rsidP="00037C9F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4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037C9F" w:rsidRDefault="00037C9F" w:rsidP="00037C9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Leading Actress (Marriage Story)</w:t>
            </w:r>
          </w:p>
          <w:p w:rsidR="00037C9F" w:rsidRDefault="00037C9F" w:rsidP="00037C9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Supporting Actress (Jojo Rabbit)</w:t>
            </w:r>
          </w:p>
          <w:p w:rsidR="00037C9F" w:rsidRPr="0083347C" w:rsidRDefault="00037C9F" w:rsidP="00037C9F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83347C">
              <w:rPr>
                <w:rFonts w:ascii="Century Gothic" w:hAnsi="Century Gothic" w:cs="Tahoma"/>
                <w:b/>
                <w:sz w:val="19"/>
                <w:szCs w:val="19"/>
              </w:rPr>
              <w:t>2004: Leading Actress (Lost in Translation)</w:t>
            </w:r>
          </w:p>
          <w:p w:rsidR="00037C9F" w:rsidRPr="00793F1C" w:rsidRDefault="00037C9F" w:rsidP="00037C9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2004: Leading Actress (Girl with the Pearl Earring)</w:t>
            </w:r>
          </w:p>
        </w:tc>
      </w:tr>
      <w:tr w:rsidR="00714E9A" w:rsidTr="004D684E">
        <w:tc>
          <w:tcPr>
            <w:tcW w:w="2127" w:type="dxa"/>
          </w:tcPr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Florence Pugh</w:t>
            </w:r>
          </w:p>
        </w:tc>
        <w:tc>
          <w:tcPr>
            <w:tcW w:w="7229" w:type="dxa"/>
          </w:tcPr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C28CE">
              <w:rPr>
                <w:rFonts w:ascii="Century Gothic" w:hAnsi="Century Gothic" w:cs="Tahoma"/>
                <w:sz w:val="19"/>
                <w:szCs w:val="19"/>
              </w:rPr>
              <w:t>2020: Supporting Actress (</w:t>
            </w:r>
            <w:r>
              <w:rPr>
                <w:rFonts w:ascii="Century Gothic" w:hAnsi="Century Gothic" w:cs="Tahoma"/>
                <w:sz w:val="19"/>
                <w:szCs w:val="19"/>
              </w:rPr>
              <w:t>Little Women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Pr="00714E9A" w:rsidRDefault="00714E9A" w:rsidP="00714E9A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nominated 2019 BAFTA Scotland Actress (Outlaw King) and 2018 EE Rising Star nominee</w:t>
            </w:r>
          </w:p>
        </w:tc>
      </w:tr>
      <w:tr w:rsidR="00714E9A" w:rsidTr="004D684E">
        <w:tc>
          <w:tcPr>
            <w:tcW w:w="2127" w:type="dxa"/>
          </w:tcPr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Margot Robbie</w:t>
            </w:r>
          </w:p>
        </w:tc>
        <w:tc>
          <w:tcPr>
            <w:tcW w:w="7229" w:type="dxa"/>
          </w:tcPr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C28CE">
              <w:rPr>
                <w:rFonts w:ascii="Century Gothic" w:hAnsi="Century Gothic" w:cs="Tahoma"/>
                <w:sz w:val="19"/>
                <w:szCs w:val="19"/>
              </w:rPr>
              <w:t>2020: Supporting Actress (</w:t>
            </w:r>
            <w:r>
              <w:rPr>
                <w:rFonts w:ascii="Century Gothic" w:hAnsi="Century Gothic" w:cs="Tahoma"/>
                <w:sz w:val="19"/>
                <w:szCs w:val="19"/>
              </w:rPr>
              <w:t>Bombshell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Default="00714E9A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C28CE">
              <w:rPr>
                <w:rFonts w:ascii="Century Gothic" w:hAnsi="Century Gothic" w:cs="Tahoma"/>
                <w:sz w:val="19"/>
                <w:szCs w:val="19"/>
              </w:rPr>
              <w:t>2020: Supporting Actress (</w:t>
            </w:r>
            <w:r w:rsidR="00037C9F">
              <w:rPr>
                <w:rFonts w:ascii="Century Gothic" w:hAnsi="Century Gothic" w:cs="Tahoma"/>
                <w:sz w:val="19"/>
                <w:szCs w:val="19"/>
              </w:rPr>
              <w:t>Once Upon a Time… in Hollywood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C28CE">
              <w:rPr>
                <w:rFonts w:ascii="Century Gothic" w:hAnsi="Century Gothic" w:cs="Tahoma"/>
                <w:sz w:val="19"/>
                <w:szCs w:val="19"/>
              </w:rPr>
              <w:t>20</w:t>
            </w:r>
            <w:r>
              <w:rPr>
                <w:rFonts w:ascii="Century Gothic" w:hAnsi="Century Gothic" w:cs="Tahoma"/>
                <w:sz w:val="19"/>
                <w:szCs w:val="19"/>
              </w:rPr>
              <w:t>19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: Supporting Actress (</w:t>
            </w:r>
            <w:r>
              <w:rPr>
                <w:rFonts w:ascii="Century Gothic" w:hAnsi="Century Gothic" w:cs="Tahoma"/>
                <w:sz w:val="19"/>
                <w:szCs w:val="19"/>
              </w:rPr>
              <w:t>Mary Queen of Scots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 xml:space="preserve">: 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Leading 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Actress (</w:t>
            </w:r>
            <w:r>
              <w:rPr>
                <w:rFonts w:ascii="Century Gothic" w:hAnsi="Century Gothic" w:cs="Tahoma"/>
                <w:sz w:val="19"/>
                <w:szCs w:val="19"/>
              </w:rPr>
              <w:t>I, Tonya</w:t>
            </w:r>
            <w:r w:rsidRPr="00EC28CE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714E9A" w:rsidRPr="00714E9A" w:rsidRDefault="00714E9A" w:rsidP="00714E9A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2015 EE Rising Star nominee</w:t>
            </w:r>
          </w:p>
        </w:tc>
      </w:tr>
    </w:tbl>
    <w:p w:rsidR="00E52A7E" w:rsidRDefault="00E52A7E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EC05E9" w:rsidTr="003529D7">
        <w:tc>
          <w:tcPr>
            <w:tcW w:w="2127" w:type="dxa"/>
          </w:tcPr>
          <w:p w:rsidR="00EC05E9" w:rsidRDefault="00EC05E9" w:rsidP="00A20925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lastRenderedPageBreak/>
              <w:t>Director</w:t>
            </w:r>
          </w:p>
          <w:p w:rsidR="00882556" w:rsidRPr="00A60598" w:rsidRDefault="00882556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229" w:type="dxa"/>
          </w:tcPr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14E9A" w:rsidTr="003529D7">
        <w:tc>
          <w:tcPr>
            <w:tcW w:w="2127" w:type="dxa"/>
          </w:tcPr>
          <w:p w:rsidR="00714E9A" w:rsidRPr="00A60598" w:rsidRDefault="00714E9A" w:rsidP="00714E9A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EE0293">
              <w:rPr>
                <w:rFonts w:ascii="Century Gothic" w:hAnsi="Century Gothic"/>
                <w:bCs/>
                <w:sz w:val="19"/>
                <w:szCs w:val="19"/>
              </w:rPr>
              <w:t>Bong Joon-ho</w:t>
            </w:r>
          </w:p>
        </w:tc>
        <w:tc>
          <w:tcPr>
            <w:tcW w:w="7229" w:type="dxa"/>
          </w:tcPr>
          <w:p w:rsidR="00714E9A" w:rsidRDefault="008769F3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4 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nomination</w:t>
            </w:r>
            <w:r w:rsidR="00713B84">
              <w:rPr>
                <w:rFonts w:ascii="Century Gothic" w:hAnsi="Century Gothic" w:cs="Tahoma"/>
                <w:sz w:val="19"/>
                <w:szCs w:val="19"/>
              </w:rPr>
              <w:t>s</w:t>
            </w:r>
          </w:p>
          <w:p w:rsidR="00714E9A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Director (Parasite)</w:t>
            </w:r>
          </w:p>
          <w:p w:rsidR="008769F3" w:rsidRDefault="008769F3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Best Film (Parasite)</w:t>
            </w:r>
          </w:p>
          <w:p w:rsidR="008769F3" w:rsidRDefault="008769F3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Original Screenplay (Parasite)</w:t>
            </w:r>
          </w:p>
          <w:p w:rsidR="008769F3" w:rsidRPr="00A60598" w:rsidRDefault="008769F3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Film Not in the English Language (Parasite)</w:t>
            </w:r>
          </w:p>
        </w:tc>
      </w:tr>
      <w:tr w:rsidR="00666C04" w:rsidTr="003529D7">
        <w:tc>
          <w:tcPr>
            <w:tcW w:w="2127" w:type="dxa"/>
          </w:tcPr>
          <w:p w:rsidR="00666C04" w:rsidRPr="00A60598" w:rsidRDefault="00EE0293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Sam Mendes</w:t>
            </w:r>
          </w:p>
        </w:tc>
        <w:tc>
          <w:tcPr>
            <w:tcW w:w="7229" w:type="dxa"/>
          </w:tcPr>
          <w:p w:rsidR="007756FA" w:rsidRPr="00EE0293" w:rsidRDefault="00037C9F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</w:t>
            </w:r>
            <w:r w:rsidR="007756FA" w:rsidRPr="00EE0293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7756FA" w:rsidRPr="007756FA">
              <w:rPr>
                <w:rFonts w:ascii="Century Gothic" w:hAnsi="Century Gothic" w:cs="Tahoma"/>
                <w:b/>
                <w:sz w:val="19"/>
                <w:szCs w:val="19"/>
              </w:rPr>
              <w:t>1</w:t>
            </w:r>
            <w:r w:rsidR="007756FA">
              <w:rPr>
                <w:rFonts w:ascii="Century Gothic" w:hAnsi="Century Gothic" w:cs="Tahoma"/>
                <w:b/>
                <w:sz w:val="19"/>
                <w:szCs w:val="19"/>
              </w:rPr>
              <w:t xml:space="preserve"> win </w:t>
            </w:r>
          </w:p>
          <w:p w:rsidR="00037C9F" w:rsidRDefault="00037C9F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Best Film (1917)</w:t>
            </w:r>
          </w:p>
          <w:p w:rsidR="00037C9F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2020: Director (</w:t>
            </w:r>
            <w:r>
              <w:rPr>
                <w:rFonts w:ascii="Century Gothic" w:hAnsi="Century Gothic" w:cs="Tahoma"/>
                <w:sz w:val="19"/>
                <w:szCs w:val="19"/>
              </w:rPr>
              <w:t>1917</w:t>
            </w:r>
            <w:r w:rsidRPr="00EE0293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037C9F" w:rsidRPr="00EE0293" w:rsidRDefault="00037C9F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Outstanding British Film (1917)</w:t>
            </w:r>
          </w:p>
          <w:p w:rsidR="007756FA" w:rsidRPr="007756FA" w:rsidRDefault="007756FA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756FA">
              <w:rPr>
                <w:rFonts w:ascii="Century Gothic" w:hAnsi="Century Gothic" w:cs="Tahoma"/>
                <w:b/>
                <w:sz w:val="19"/>
                <w:szCs w:val="19"/>
              </w:rPr>
              <w:t>2013: Best Film (Skyfall)</w:t>
            </w:r>
          </w:p>
          <w:p w:rsidR="007756FA" w:rsidRPr="00EE0293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2000</w:t>
            </w:r>
            <w:r w:rsidRPr="00EE0293">
              <w:rPr>
                <w:rFonts w:ascii="Century Gothic" w:hAnsi="Century Gothic" w:cs="Tahoma"/>
                <w:sz w:val="19"/>
                <w:szCs w:val="19"/>
              </w:rPr>
              <w:t xml:space="preserve">: </w:t>
            </w:r>
            <w:r>
              <w:rPr>
                <w:rFonts w:ascii="Century Gothic" w:hAnsi="Century Gothic" w:cs="Tahoma"/>
                <w:sz w:val="19"/>
                <w:szCs w:val="19"/>
              </w:rPr>
              <w:t>Director (American Beauty)</w:t>
            </w:r>
          </w:p>
          <w:p w:rsidR="00175FCE" w:rsidRPr="00175FCE" w:rsidRDefault="00037C9F" w:rsidP="00FA5D36">
            <w:pPr>
              <w:spacing w:line="240" w:lineRule="exact"/>
              <w:rPr>
                <w:rFonts w:ascii="Century Gothic" w:hAnsi="Century Gothic" w:cs="Tahoma"/>
                <w:b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 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is a 2015 Britannia</w:t>
            </w:r>
            <w:r w:rsidR="00FA5D36" w:rsidRPr="00037C9F">
              <w:rPr>
                <w:rFonts w:ascii="Century Gothic" w:hAnsi="Century Gothic" w:cs="Tahoma"/>
                <w:i/>
                <w:sz w:val="19"/>
                <w:szCs w:val="19"/>
              </w:rPr>
              <w:t xml:space="preserve"> Honoree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; and was</w:t>
            </w:r>
            <w:r w:rsidR="00FA5D36" w:rsidRPr="00037C9F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nominated</w:t>
            </w:r>
            <w:r w:rsidR="007756FA">
              <w:rPr>
                <w:rFonts w:ascii="Century Gothic" w:hAnsi="Century Gothic" w:cs="Tahoma"/>
                <w:i/>
                <w:sz w:val="19"/>
                <w:szCs w:val="19"/>
              </w:rPr>
              <w:t xml:space="preserve"> for a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BAFTA </w:t>
            </w:r>
            <w:r w:rsidR="007756FA">
              <w:rPr>
                <w:rFonts w:ascii="Century Gothic" w:hAnsi="Century Gothic" w:cs="Tahoma"/>
                <w:i/>
                <w:sz w:val="19"/>
                <w:szCs w:val="19"/>
              </w:rPr>
              <w:t xml:space="preserve">Television Award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in </w:t>
            </w:r>
            <w:r w:rsidR="007756FA">
              <w:rPr>
                <w:rFonts w:ascii="Century Gothic" w:hAnsi="Century Gothic" w:cs="Tahoma"/>
                <w:i/>
                <w:sz w:val="19"/>
                <w:szCs w:val="19"/>
              </w:rPr>
              <w:t>2017 Mini Series (The Hollo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w Crown: The Wars of the Roses) and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in 2013 for Single Drama 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>(Richard II (The Hollow Crown)</w:t>
            </w:r>
          </w:p>
        </w:tc>
      </w:tr>
      <w:tr w:rsidR="00714E9A" w:rsidTr="003529D7">
        <w:tc>
          <w:tcPr>
            <w:tcW w:w="2127" w:type="dxa"/>
          </w:tcPr>
          <w:p w:rsidR="00714E9A" w:rsidRPr="00A60598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Todd Phillips</w:t>
            </w:r>
          </w:p>
        </w:tc>
        <w:tc>
          <w:tcPr>
            <w:tcW w:w="7229" w:type="dxa"/>
          </w:tcPr>
          <w:p w:rsidR="00714E9A" w:rsidRDefault="00037C9F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  <w:r>
              <w:rPr>
                <w:rFonts w:ascii="Century Gothic" w:hAnsi="Century Gothic" w:cs="Tahoma"/>
                <w:sz w:val="19"/>
                <w:szCs w:val="19"/>
              </w:rPr>
              <w:t>s</w:t>
            </w:r>
          </w:p>
          <w:p w:rsidR="00037C9F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2020: </w:t>
            </w:r>
            <w:r w:rsidR="00037C9F">
              <w:rPr>
                <w:rFonts w:ascii="Century Gothic" w:hAnsi="Century Gothic" w:cs="Tahoma"/>
                <w:sz w:val="19"/>
                <w:szCs w:val="19"/>
              </w:rPr>
              <w:t>Best Film (Joker)</w:t>
            </w:r>
          </w:p>
          <w:p w:rsidR="00714E9A" w:rsidRDefault="00037C9F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2020: </w:t>
            </w:r>
            <w:r w:rsidR="00714E9A">
              <w:rPr>
                <w:rFonts w:ascii="Century Gothic" w:hAnsi="Century Gothic" w:cs="Tahoma"/>
                <w:sz w:val="19"/>
                <w:szCs w:val="19"/>
              </w:rPr>
              <w:t>Director (Joker)</w:t>
            </w:r>
          </w:p>
          <w:p w:rsidR="00CF6FDB" w:rsidRPr="007756FA" w:rsidRDefault="00CF6FDB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Adapted Screenplay (Joker)</w:t>
            </w:r>
          </w:p>
        </w:tc>
      </w:tr>
      <w:tr w:rsidR="00666C04" w:rsidTr="003529D7">
        <w:tc>
          <w:tcPr>
            <w:tcW w:w="2127" w:type="dxa"/>
          </w:tcPr>
          <w:p w:rsidR="00666C04" w:rsidRPr="00537B34" w:rsidRDefault="00EE0293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Martin Scorsese</w:t>
            </w:r>
          </w:p>
        </w:tc>
        <w:tc>
          <w:tcPr>
            <w:tcW w:w="7229" w:type="dxa"/>
          </w:tcPr>
          <w:p w:rsidR="00EE0293" w:rsidRPr="00EE0293" w:rsidRDefault="0056567A" w:rsidP="00EE029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14</w:t>
            </w:r>
            <w:r w:rsidR="00EE0293" w:rsidRPr="00EE0293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EE0293" w:rsidRPr="00EE0293">
              <w:rPr>
                <w:rFonts w:ascii="Century Gothic" w:hAnsi="Century Gothic" w:cs="Tahoma"/>
                <w:b/>
                <w:sz w:val="19"/>
                <w:szCs w:val="19"/>
              </w:rPr>
              <w:t>3 wins</w:t>
            </w:r>
            <w:r w:rsidR="007756FA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</w:p>
          <w:p w:rsidR="00037C9F" w:rsidRDefault="00037C9F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Best Film (The Irishman)</w:t>
            </w:r>
          </w:p>
          <w:p w:rsidR="00037C9F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2020: Director (The Irishman)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 xml:space="preserve">2014: </w:t>
            </w:r>
            <w:r>
              <w:rPr>
                <w:rFonts w:ascii="Century Gothic" w:hAnsi="Century Gothic" w:cs="Tahoma"/>
                <w:sz w:val="19"/>
                <w:szCs w:val="19"/>
              </w:rPr>
              <w:t>Director (The Wolf of Wall Street)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 xml:space="preserve">2012: </w:t>
            </w:r>
            <w:r>
              <w:rPr>
                <w:rFonts w:ascii="Century Gothic" w:hAnsi="Century Gothic" w:cs="Tahoma"/>
                <w:sz w:val="19"/>
                <w:szCs w:val="19"/>
              </w:rPr>
              <w:t>Director (Hugo)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 xml:space="preserve">2012: </w:t>
            </w:r>
            <w:r>
              <w:rPr>
                <w:rFonts w:ascii="Century Gothic" w:hAnsi="Century Gothic" w:cs="Tahoma"/>
                <w:sz w:val="19"/>
                <w:szCs w:val="19"/>
              </w:rPr>
              <w:t>Documentary (George Harrison: Living In The Material World)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2007: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Director (The Departed)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2005: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Director (The Aviator)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2003: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Director (Gangs of New York)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b/>
                <w:sz w:val="19"/>
                <w:szCs w:val="19"/>
              </w:rPr>
              <w:t>1991: Director (Goodfellas)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b/>
                <w:sz w:val="19"/>
                <w:szCs w:val="19"/>
              </w:rPr>
              <w:t>1991: Adapted Screenplay (Goodfellas)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b/>
                <w:sz w:val="19"/>
                <w:szCs w:val="19"/>
              </w:rPr>
              <w:t>1991: Best Film (Goodfellas)</w:t>
            </w:r>
          </w:p>
          <w:p w:rsid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1984: Director (The King of Comedy)</w:t>
            </w:r>
          </w:p>
          <w:p w:rsidR="00EE0293" w:rsidRP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1977: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Director (Taxi Driver)</w:t>
            </w:r>
          </w:p>
          <w:p w:rsidR="00EE0293" w:rsidRDefault="00EE0293" w:rsidP="00EE029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EE0293">
              <w:rPr>
                <w:rFonts w:ascii="Century Gothic" w:hAnsi="Century Gothic" w:cs="Tahoma"/>
                <w:sz w:val="19"/>
                <w:szCs w:val="19"/>
              </w:rPr>
              <w:t>1976: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Director (Alice Doesn’t Live Here Anymore)</w:t>
            </w:r>
          </w:p>
          <w:p w:rsidR="00666C04" w:rsidRPr="00175FCE" w:rsidRDefault="007756FA" w:rsidP="003529D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</w:t>
            </w:r>
            <w:r w:rsidR="00FA5D36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3529D7">
              <w:rPr>
                <w:rFonts w:ascii="Century Gothic" w:hAnsi="Century Gothic" w:cs="Tahoma"/>
                <w:i/>
                <w:sz w:val="19"/>
                <w:szCs w:val="19"/>
              </w:rPr>
              <w:t xml:space="preserve">received the BAFTA Fellowship in2012 and was a Britannia Honoree in1992;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won a Children’s Award 201</w:t>
            </w:r>
            <w:r w:rsidR="00037C9F">
              <w:rPr>
                <w:rFonts w:ascii="Century Gothic" w:hAnsi="Century Gothic" w:cs="Tahoma"/>
                <w:i/>
                <w:sz w:val="19"/>
                <w:szCs w:val="19"/>
              </w:rPr>
              <w:t>2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(Hugo) and </w:t>
            </w:r>
            <w:r w:rsidR="00981D43">
              <w:rPr>
                <w:rFonts w:ascii="Century Gothic" w:hAnsi="Century Gothic" w:cs="Tahoma"/>
                <w:i/>
                <w:sz w:val="19"/>
                <w:szCs w:val="19"/>
              </w:rPr>
              <w:t xml:space="preserve">two </w:t>
            </w:r>
            <w:r w:rsidR="003529D7">
              <w:rPr>
                <w:rFonts w:ascii="Century Gothic" w:hAnsi="Century Gothic" w:cs="Tahoma"/>
                <w:i/>
                <w:sz w:val="19"/>
                <w:szCs w:val="19"/>
              </w:rPr>
              <w:t xml:space="preserve">BAFTA </w:t>
            </w:r>
            <w:r w:rsidR="00981D43">
              <w:rPr>
                <w:rFonts w:ascii="Century Gothic" w:hAnsi="Century Gothic" w:cs="Tahoma"/>
                <w:i/>
                <w:sz w:val="19"/>
                <w:szCs w:val="19"/>
              </w:rPr>
              <w:t>Television award nominations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: </w:t>
            </w:r>
            <w:r w:rsidR="00981D43">
              <w:rPr>
                <w:rFonts w:ascii="Century Gothic" w:hAnsi="Century Gothic" w:cs="Tahoma"/>
                <w:i/>
                <w:sz w:val="19"/>
                <w:szCs w:val="19"/>
              </w:rPr>
              <w:t xml:space="preserve">in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2011</w:t>
            </w:r>
            <w:r w:rsidR="00981D43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="003529D7">
              <w:rPr>
                <w:rFonts w:ascii="Century Gothic" w:hAnsi="Century Gothic" w:cs="Tahoma"/>
                <w:i/>
                <w:sz w:val="19"/>
                <w:szCs w:val="19"/>
              </w:rPr>
              <w:t xml:space="preserve">for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In</w:t>
            </w:r>
            <w:r w:rsidR="003529D7">
              <w:rPr>
                <w:rFonts w:ascii="Century Gothic" w:hAnsi="Century Gothic" w:cs="Tahoma"/>
                <w:i/>
                <w:sz w:val="19"/>
                <w:szCs w:val="19"/>
              </w:rPr>
              <w:t xml:space="preserve">ternational (Boardwalk Empire) and I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2006 </w:t>
            </w:r>
            <w:r w:rsidR="003529D7">
              <w:rPr>
                <w:rFonts w:ascii="Century Gothic" w:hAnsi="Century Gothic" w:cs="Tahoma"/>
                <w:i/>
                <w:sz w:val="19"/>
                <w:szCs w:val="19"/>
              </w:rPr>
              <w:t xml:space="preserve">for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Specialist Factual (Arena: No Direction Home – Bob Dylan) </w:t>
            </w:r>
          </w:p>
        </w:tc>
      </w:tr>
      <w:tr w:rsidR="00EE0293" w:rsidTr="003529D7">
        <w:tc>
          <w:tcPr>
            <w:tcW w:w="2127" w:type="dxa"/>
          </w:tcPr>
          <w:p w:rsidR="00EE0293" w:rsidRPr="007756FA" w:rsidRDefault="00EE0293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7756FA">
              <w:rPr>
                <w:rFonts w:ascii="Century Gothic" w:hAnsi="Century Gothic"/>
                <w:bCs/>
                <w:sz w:val="19"/>
                <w:szCs w:val="19"/>
              </w:rPr>
              <w:t xml:space="preserve">Quentin </w:t>
            </w:r>
            <w:r w:rsidR="007756FA" w:rsidRPr="007756FA">
              <w:rPr>
                <w:rFonts w:ascii="Century Gothic" w:hAnsi="Century Gothic" w:cs="Arial"/>
                <w:color w:val="000000"/>
                <w:sz w:val="19"/>
                <w:szCs w:val="19"/>
                <w:shd w:val="clear" w:color="auto" w:fill="FFFFFF"/>
              </w:rPr>
              <w:t>Tarantino</w:t>
            </w:r>
          </w:p>
        </w:tc>
        <w:tc>
          <w:tcPr>
            <w:tcW w:w="7229" w:type="dxa"/>
          </w:tcPr>
          <w:p w:rsidR="007756FA" w:rsidRPr="00CD7BBE" w:rsidRDefault="0056567A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11</w:t>
            </w:r>
            <w:r w:rsidR="007756FA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  <w:r w:rsidR="00CD7BBE">
              <w:rPr>
                <w:rFonts w:ascii="Century Gothic" w:hAnsi="Century Gothic" w:cs="Tahoma"/>
                <w:sz w:val="19"/>
                <w:szCs w:val="19"/>
              </w:rPr>
              <w:t xml:space="preserve">s / </w:t>
            </w:r>
            <w:r w:rsidR="00CD7BBE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  <w:r w:rsidR="00CD7BBE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</w:p>
          <w:p w:rsidR="00EE0293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Director (Once Upon a Time… In Hollywood)</w:t>
            </w:r>
          </w:p>
          <w:p w:rsidR="0056567A" w:rsidRDefault="0056567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Best Film (Once Upon a Time… In Hollywood)</w:t>
            </w:r>
          </w:p>
          <w:p w:rsidR="0056567A" w:rsidRDefault="0056567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2020: Original Screenplay (Once Upon a Time… in Hollywood)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2016:</w:t>
            </w:r>
            <w:r w:rsidR="00CD7BBE">
              <w:rPr>
                <w:rFonts w:ascii="Century Gothic" w:hAnsi="Century Gothic" w:cs="Tahoma"/>
                <w:sz w:val="19"/>
                <w:szCs w:val="19"/>
              </w:rPr>
              <w:t xml:space="preserve"> Original Screenplay (The Hateful Eight)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2013:</w:t>
            </w:r>
            <w:r w:rsidR="00CD7BBE">
              <w:rPr>
                <w:rFonts w:ascii="Century Gothic" w:hAnsi="Century Gothic" w:cs="Tahoma"/>
                <w:sz w:val="19"/>
                <w:szCs w:val="19"/>
              </w:rPr>
              <w:t xml:space="preserve"> Director (Django Unchained)</w:t>
            </w:r>
          </w:p>
          <w:p w:rsidR="007756FA" w:rsidRPr="00CD7BBE" w:rsidRDefault="007756FA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D7BBE">
              <w:rPr>
                <w:rFonts w:ascii="Century Gothic" w:hAnsi="Century Gothic" w:cs="Tahoma"/>
                <w:b/>
                <w:sz w:val="19"/>
                <w:szCs w:val="19"/>
              </w:rPr>
              <w:t>2013:</w:t>
            </w:r>
            <w:r w:rsidR="00CD7BBE" w:rsidRPr="00CD7BBE">
              <w:rPr>
                <w:rFonts w:ascii="Century Gothic" w:hAnsi="Century Gothic" w:cs="Tahoma"/>
                <w:b/>
                <w:sz w:val="19"/>
                <w:szCs w:val="19"/>
              </w:rPr>
              <w:t xml:space="preserve"> Original Screenplay (Django Unchained)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2010:</w:t>
            </w:r>
            <w:r w:rsidR="00CD7BBE">
              <w:rPr>
                <w:rFonts w:ascii="Century Gothic" w:hAnsi="Century Gothic" w:cs="Tahoma"/>
                <w:sz w:val="19"/>
                <w:szCs w:val="19"/>
              </w:rPr>
              <w:t xml:space="preserve"> Director (Inglourious Basterds)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2010: </w:t>
            </w:r>
            <w:r w:rsidR="00CD7BBE">
              <w:rPr>
                <w:rFonts w:ascii="Century Gothic" w:hAnsi="Century Gothic" w:cs="Tahoma"/>
                <w:sz w:val="19"/>
                <w:szCs w:val="19"/>
              </w:rPr>
              <w:t xml:space="preserve">Original </w:t>
            </w:r>
            <w:r>
              <w:rPr>
                <w:rFonts w:ascii="Century Gothic" w:hAnsi="Century Gothic" w:cs="Tahoma"/>
                <w:sz w:val="19"/>
                <w:szCs w:val="19"/>
              </w:rPr>
              <w:t>Screenplay (Inglourious Basterds)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1995: Director </w:t>
            </w:r>
            <w:r w:rsidRPr="007756FA">
              <w:rPr>
                <w:rFonts w:ascii="Century Gothic" w:hAnsi="Century Gothic" w:cs="Tahoma"/>
                <w:sz w:val="19"/>
                <w:szCs w:val="19"/>
              </w:rPr>
              <w:t>(Pulp Fiction)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1995: Best Film </w:t>
            </w:r>
            <w:r w:rsidRPr="007756FA">
              <w:rPr>
                <w:rFonts w:ascii="Century Gothic" w:hAnsi="Century Gothic" w:cs="Tahoma"/>
                <w:sz w:val="19"/>
                <w:szCs w:val="19"/>
              </w:rPr>
              <w:t>(Pulp Fiction)</w:t>
            </w:r>
          </w:p>
          <w:p w:rsidR="007756FA" w:rsidRDefault="007756FA" w:rsidP="007756F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756FA">
              <w:rPr>
                <w:rFonts w:ascii="Century Gothic" w:hAnsi="Century Gothic" w:cs="Tahoma"/>
                <w:b/>
                <w:sz w:val="19"/>
                <w:szCs w:val="19"/>
              </w:rPr>
              <w:t>1995: Screenplay (Pulp Fiction)</w:t>
            </w:r>
          </w:p>
          <w:p w:rsidR="00175FCE" w:rsidRPr="00A33353" w:rsidRDefault="00175FCE" w:rsidP="00A33353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33353">
              <w:rPr>
                <w:rFonts w:ascii="Century Gothic" w:hAnsi="Century Gothic" w:cs="Tahoma"/>
                <w:i/>
                <w:sz w:val="19"/>
                <w:szCs w:val="19"/>
              </w:rPr>
              <w:t>Also</w:t>
            </w:r>
            <w:r w:rsidR="00A33353" w:rsidRPr="00A33353">
              <w:rPr>
                <w:rFonts w:ascii="Century Gothic" w:hAnsi="Century Gothic" w:cs="Tahoma"/>
                <w:i/>
                <w:sz w:val="19"/>
                <w:szCs w:val="19"/>
              </w:rPr>
              <w:t xml:space="preserve"> a Britannia</w:t>
            </w:r>
            <w:r w:rsidRPr="00A33353">
              <w:rPr>
                <w:rFonts w:ascii="Century Gothic" w:hAnsi="Century Gothic" w:cs="Tahoma"/>
                <w:i/>
                <w:sz w:val="19"/>
                <w:szCs w:val="19"/>
              </w:rPr>
              <w:t xml:space="preserve"> Honoree </w:t>
            </w:r>
            <w:r w:rsidR="00A33353" w:rsidRPr="00A33353">
              <w:rPr>
                <w:rFonts w:ascii="Century Gothic" w:hAnsi="Century Gothic" w:cs="Tahoma"/>
                <w:i/>
                <w:sz w:val="19"/>
                <w:szCs w:val="19"/>
              </w:rPr>
              <w:t xml:space="preserve">in </w:t>
            </w:r>
            <w:r w:rsidR="00A33353">
              <w:rPr>
                <w:rFonts w:ascii="Century Gothic" w:hAnsi="Century Gothic" w:cs="Tahoma"/>
                <w:i/>
                <w:sz w:val="19"/>
                <w:szCs w:val="19"/>
              </w:rPr>
              <w:t>2012</w:t>
            </w:r>
          </w:p>
        </w:tc>
      </w:tr>
    </w:tbl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BD1A69" w:rsidRPr="008769F3" w:rsidRDefault="00BD1A69" w:rsidP="00BD1A69">
      <w:pPr>
        <w:rPr>
          <w:rFonts w:ascii="Century Gothic" w:hAnsi="Century Gothic"/>
          <w:sz w:val="18"/>
          <w:szCs w:val="18"/>
        </w:rPr>
      </w:pPr>
      <w:r w:rsidRPr="008769F3">
        <w:rPr>
          <w:rFonts w:ascii="Century Gothic" w:hAnsi="Century Gothic"/>
          <w:b/>
          <w:sz w:val="18"/>
          <w:szCs w:val="18"/>
        </w:rPr>
        <w:t>Nominations are correct at the time of going to print. B</w:t>
      </w:r>
      <w:r w:rsidR="00CB5584" w:rsidRPr="008769F3">
        <w:rPr>
          <w:rFonts w:ascii="Century Gothic" w:hAnsi="Century Gothic"/>
          <w:b/>
          <w:sz w:val="18"/>
          <w:szCs w:val="18"/>
        </w:rPr>
        <w:t xml:space="preserve">AFTA reserves the right to make </w:t>
      </w:r>
      <w:r w:rsidRPr="008769F3">
        <w:rPr>
          <w:rFonts w:ascii="Century Gothic" w:hAnsi="Century Gothic"/>
          <w:b/>
          <w:sz w:val="18"/>
          <w:szCs w:val="18"/>
        </w:rPr>
        <w:t>changes to the nam</w:t>
      </w:r>
      <w:r w:rsidR="00793073" w:rsidRPr="008769F3">
        <w:rPr>
          <w:rFonts w:ascii="Century Gothic" w:hAnsi="Century Gothic"/>
          <w:b/>
          <w:sz w:val="18"/>
          <w:szCs w:val="18"/>
        </w:rPr>
        <w:t>e</w:t>
      </w:r>
      <w:r w:rsidR="00F560D1" w:rsidRPr="008769F3">
        <w:rPr>
          <w:rFonts w:ascii="Century Gothic" w:hAnsi="Century Gothic"/>
          <w:b/>
          <w:sz w:val="18"/>
          <w:szCs w:val="18"/>
        </w:rPr>
        <w:t>s listed at an</w:t>
      </w:r>
      <w:r w:rsidR="00012A58" w:rsidRPr="008769F3">
        <w:rPr>
          <w:rFonts w:ascii="Century Gothic" w:hAnsi="Century Gothic"/>
          <w:b/>
          <w:sz w:val="18"/>
          <w:szCs w:val="18"/>
        </w:rPr>
        <w:t>y time up until 2 February 2020</w:t>
      </w:r>
      <w:r w:rsidR="00793073" w:rsidRPr="008769F3">
        <w:rPr>
          <w:rFonts w:ascii="Century Gothic" w:hAnsi="Century Gothic"/>
          <w:b/>
          <w:sz w:val="18"/>
          <w:szCs w:val="18"/>
        </w:rPr>
        <w:t>.</w:t>
      </w:r>
    </w:p>
    <w:p w:rsidR="00BD1A69" w:rsidRPr="008769F3" w:rsidRDefault="00BD1A69" w:rsidP="0096495F">
      <w:pPr>
        <w:rPr>
          <w:rFonts w:ascii="Century Gothic" w:hAnsi="Century Gothic"/>
          <w:sz w:val="18"/>
          <w:szCs w:val="18"/>
        </w:rPr>
      </w:pPr>
    </w:p>
    <w:p w:rsidR="00BD1A69" w:rsidRPr="008769F3" w:rsidRDefault="00012A58" w:rsidP="0096495F">
      <w:pPr>
        <w:rPr>
          <w:rFonts w:ascii="Century Gothic" w:hAnsi="Century Gothic"/>
          <w:sz w:val="18"/>
          <w:szCs w:val="18"/>
        </w:rPr>
      </w:pPr>
      <w:r w:rsidRPr="008769F3">
        <w:rPr>
          <w:rFonts w:ascii="Century Gothic" w:hAnsi="Century Gothic"/>
          <w:sz w:val="18"/>
          <w:szCs w:val="18"/>
        </w:rPr>
        <w:t>7 January 2020</w:t>
      </w:r>
    </w:p>
    <w:sectPr w:rsidR="00BD1A69" w:rsidRPr="0087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4E" w:rsidRDefault="004D684E" w:rsidP="007755AD">
      <w:r>
        <w:separator/>
      </w:r>
    </w:p>
  </w:endnote>
  <w:endnote w:type="continuationSeparator" w:id="0">
    <w:p w:rsidR="004D684E" w:rsidRDefault="004D684E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4E" w:rsidRDefault="004D684E" w:rsidP="007755AD">
      <w:r>
        <w:separator/>
      </w:r>
    </w:p>
  </w:footnote>
  <w:footnote w:type="continuationSeparator" w:id="0">
    <w:p w:rsidR="004D684E" w:rsidRDefault="004D684E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E"/>
    <w:rsid w:val="00012A58"/>
    <w:rsid w:val="00020E3B"/>
    <w:rsid w:val="00021205"/>
    <w:rsid w:val="00025898"/>
    <w:rsid w:val="00026586"/>
    <w:rsid w:val="0002679E"/>
    <w:rsid w:val="00037C9F"/>
    <w:rsid w:val="00072923"/>
    <w:rsid w:val="00087981"/>
    <w:rsid w:val="0009078A"/>
    <w:rsid w:val="000A5F64"/>
    <w:rsid w:val="000D1F47"/>
    <w:rsid w:val="000E07DB"/>
    <w:rsid w:val="000F3F06"/>
    <w:rsid w:val="000F4227"/>
    <w:rsid w:val="000F5295"/>
    <w:rsid w:val="001544EF"/>
    <w:rsid w:val="00156E02"/>
    <w:rsid w:val="0016145D"/>
    <w:rsid w:val="00162A57"/>
    <w:rsid w:val="001676DF"/>
    <w:rsid w:val="00175FCE"/>
    <w:rsid w:val="001921C9"/>
    <w:rsid w:val="00193D62"/>
    <w:rsid w:val="001D01F8"/>
    <w:rsid w:val="001D0784"/>
    <w:rsid w:val="001D0806"/>
    <w:rsid w:val="001E08E0"/>
    <w:rsid w:val="001E47B6"/>
    <w:rsid w:val="0021115A"/>
    <w:rsid w:val="00217BD1"/>
    <w:rsid w:val="002277AA"/>
    <w:rsid w:val="00252514"/>
    <w:rsid w:val="00255553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401"/>
    <w:rsid w:val="0033251D"/>
    <w:rsid w:val="00332D05"/>
    <w:rsid w:val="00340369"/>
    <w:rsid w:val="00341BA5"/>
    <w:rsid w:val="00342642"/>
    <w:rsid w:val="003529D7"/>
    <w:rsid w:val="0037422A"/>
    <w:rsid w:val="003A5F0A"/>
    <w:rsid w:val="003C7A2B"/>
    <w:rsid w:val="003D789C"/>
    <w:rsid w:val="004174A4"/>
    <w:rsid w:val="00496CFA"/>
    <w:rsid w:val="004B0789"/>
    <w:rsid w:val="004D684E"/>
    <w:rsid w:val="004E2424"/>
    <w:rsid w:val="004E3C9E"/>
    <w:rsid w:val="004F6199"/>
    <w:rsid w:val="0050081E"/>
    <w:rsid w:val="00537B34"/>
    <w:rsid w:val="005618AA"/>
    <w:rsid w:val="0056567A"/>
    <w:rsid w:val="00573F92"/>
    <w:rsid w:val="00585BE8"/>
    <w:rsid w:val="005903DD"/>
    <w:rsid w:val="005E4C04"/>
    <w:rsid w:val="006077FB"/>
    <w:rsid w:val="006573A0"/>
    <w:rsid w:val="00666C04"/>
    <w:rsid w:val="006F5154"/>
    <w:rsid w:val="00705A52"/>
    <w:rsid w:val="0071195C"/>
    <w:rsid w:val="007120A9"/>
    <w:rsid w:val="00713B84"/>
    <w:rsid w:val="00714E9A"/>
    <w:rsid w:val="00751098"/>
    <w:rsid w:val="007755AD"/>
    <w:rsid w:val="007756FA"/>
    <w:rsid w:val="00792C15"/>
    <w:rsid w:val="00793073"/>
    <w:rsid w:val="00793F1C"/>
    <w:rsid w:val="007A1C67"/>
    <w:rsid w:val="007B0A07"/>
    <w:rsid w:val="007B464C"/>
    <w:rsid w:val="007E1130"/>
    <w:rsid w:val="007F53E7"/>
    <w:rsid w:val="00805D1F"/>
    <w:rsid w:val="008067EA"/>
    <w:rsid w:val="00823A60"/>
    <w:rsid w:val="00823FAE"/>
    <w:rsid w:val="0083347C"/>
    <w:rsid w:val="008706C9"/>
    <w:rsid w:val="008769F3"/>
    <w:rsid w:val="00882556"/>
    <w:rsid w:val="00883857"/>
    <w:rsid w:val="00895D77"/>
    <w:rsid w:val="008A324E"/>
    <w:rsid w:val="008A4ED9"/>
    <w:rsid w:val="008B2503"/>
    <w:rsid w:val="0090030D"/>
    <w:rsid w:val="009024AE"/>
    <w:rsid w:val="00936981"/>
    <w:rsid w:val="00941E96"/>
    <w:rsid w:val="0096028B"/>
    <w:rsid w:val="0096495F"/>
    <w:rsid w:val="009769C5"/>
    <w:rsid w:val="00981190"/>
    <w:rsid w:val="00981D43"/>
    <w:rsid w:val="00997B45"/>
    <w:rsid w:val="009A06C6"/>
    <w:rsid w:val="009A685B"/>
    <w:rsid w:val="009B2BD7"/>
    <w:rsid w:val="009D05BA"/>
    <w:rsid w:val="009D40A2"/>
    <w:rsid w:val="009E64D7"/>
    <w:rsid w:val="00A20925"/>
    <w:rsid w:val="00A33353"/>
    <w:rsid w:val="00A50B29"/>
    <w:rsid w:val="00A544B0"/>
    <w:rsid w:val="00A562F2"/>
    <w:rsid w:val="00A60598"/>
    <w:rsid w:val="00A651B7"/>
    <w:rsid w:val="00A73B4A"/>
    <w:rsid w:val="00A8088E"/>
    <w:rsid w:val="00A9212F"/>
    <w:rsid w:val="00AA66E4"/>
    <w:rsid w:val="00AB0931"/>
    <w:rsid w:val="00AC1097"/>
    <w:rsid w:val="00AC7322"/>
    <w:rsid w:val="00B11917"/>
    <w:rsid w:val="00B21A7E"/>
    <w:rsid w:val="00B568D4"/>
    <w:rsid w:val="00B83D86"/>
    <w:rsid w:val="00BA020C"/>
    <w:rsid w:val="00BB2465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15CF"/>
    <w:rsid w:val="00CB5584"/>
    <w:rsid w:val="00CD52CA"/>
    <w:rsid w:val="00CD7BBE"/>
    <w:rsid w:val="00CE5F20"/>
    <w:rsid w:val="00CE7C36"/>
    <w:rsid w:val="00CF0F6E"/>
    <w:rsid w:val="00CF6FDB"/>
    <w:rsid w:val="00D4330B"/>
    <w:rsid w:val="00D56EAF"/>
    <w:rsid w:val="00D64E03"/>
    <w:rsid w:val="00D71E4F"/>
    <w:rsid w:val="00D86CCC"/>
    <w:rsid w:val="00DD1E49"/>
    <w:rsid w:val="00DF560D"/>
    <w:rsid w:val="00E1725E"/>
    <w:rsid w:val="00E25DBC"/>
    <w:rsid w:val="00E52A7E"/>
    <w:rsid w:val="00E56579"/>
    <w:rsid w:val="00E75764"/>
    <w:rsid w:val="00E94E6E"/>
    <w:rsid w:val="00E9683E"/>
    <w:rsid w:val="00EA3EF5"/>
    <w:rsid w:val="00EC05E9"/>
    <w:rsid w:val="00EC28CE"/>
    <w:rsid w:val="00ED3CE4"/>
    <w:rsid w:val="00EE0293"/>
    <w:rsid w:val="00EE53FC"/>
    <w:rsid w:val="00F01FE1"/>
    <w:rsid w:val="00F20979"/>
    <w:rsid w:val="00F412BE"/>
    <w:rsid w:val="00F5345D"/>
    <w:rsid w:val="00F560D1"/>
    <w:rsid w:val="00F569B4"/>
    <w:rsid w:val="00F60A26"/>
    <w:rsid w:val="00F937F3"/>
    <w:rsid w:val="00F95AB8"/>
    <w:rsid w:val="00FA11C4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195A-08A1-43A8-8E55-C4FF299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0CC1-C13A-4BA9-A9AB-6AE9F452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53A2496C</Template>
  <TotalTime>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Nick Williams</cp:lastModifiedBy>
  <cp:revision>3</cp:revision>
  <cp:lastPrinted>2020-01-05T15:07:00Z</cp:lastPrinted>
  <dcterms:created xsi:type="dcterms:W3CDTF">2020-01-06T17:16:00Z</dcterms:created>
  <dcterms:modified xsi:type="dcterms:W3CDTF">2020-01-07T06:05:00Z</dcterms:modified>
</cp:coreProperties>
</file>